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4BEFA" w14:textId="77777777" w:rsidR="00C11BF6" w:rsidRDefault="00000000">
      <w:pPr>
        <w:pStyle w:val="Standard"/>
        <w:jc w:val="both"/>
      </w:pP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</w:p>
    <w:p w14:paraId="03AF486D" w14:textId="77777777" w:rsidR="00C11BF6" w:rsidRDefault="00C11BF6">
      <w:pPr>
        <w:pStyle w:val="Standard"/>
        <w:jc w:val="center"/>
        <w:rPr>
          <w:rFonts w:ascii="Cambria" w:eastAsia="Cambria" w:hAnsi="Cambria" w:cs="Cambria"/>
          <w:sz w:val="28"/>
          <w:szCs w:val="28"/>
        </w:rPr>
      </w:pPr>
    </w:p>
    <w:p w14:paraId="767A3BA3" w14:textId="1BDE2E78" w:rsidR="00C11BF6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/>
        </w:rPr>
        <w:t xml:space="preserve">Allegato n. 6 alla Circolare n. </w:t>
      </w:r>
      <w:r w:rsidR="00CE390C">
        <w:rPr>
          <w:rFonts w:ascii="Times New Roman" w:eastAsia="Times New Roman" w:hAnsi="Times New Roman" w:cs="Times New Roman"/>
          <w:b/>
        </w:rPr>
        <w:t>103</w:t>
      </w:r>
    </w:p>
    <w:p w14:paraId="4A4EC557" w14:textId="77777777" w:rsidR="00C11BF6" w:rsidRDefault="00C11BF6">
      <w:pPr>
        <w:pStyle w:val="Standard"/>
      </w:pPr>
    </w:p>
    <w:p w14:paraId="4AF56E73" w14:textId="77777777" w:rsidR="00C11BF6" w:rsidRDefault="00C11BF6">
      <w:pPr>
        <w:rPr>
          <w:rFonts w:cs="Mangal"/>
          <w:szCs w:val="18"/>
        </w:rPr>
        <w:sectPr w:rsidR="00C11B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65" w:right="1134" w:bottom="708" w:left="1134" w:header="3118" w:footer="397" w:gutter="0"/>
          <w:cols w:space="720"/>
          <w:titlePg/>
          <w:docGrid w:linePitch="272"/>
        </w:sectPr>
      </w:pPr>
    </w:p>
    <w:p w14:paraId="449B156F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C920D22" w14:textId="77777777" w:rsidR="00C11BF6" w:rsidRDefault="00C11BF6">
      <w:pPr>
        <w:pStyle w:val="Standard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5A0E819B" w14:textId="77777777" w:rsidR="00C11BF6" w:rsidRDefault="00000000">
      <w:pPr>
        <w:pStyle w:val="Standard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P.D.P. per alunni GIFTED*</w:t>
      </w:r>
    </w:p>
    <w:p w14:paraId="798EF03F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7BA39206" w14:textId="77777777" w:rsidR="00C11BF6" w:rsidRDefault="00000000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sz w:val="48"/>
          <w:szCs w:val="48"/>
        </w:rPr>
        <w:t>PIANO DIDATTICO PERSONALIZZATO</w:t>
      </w:r>
    </w:p>
    <w:p w14:paraId="4D25FB2C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5219EBA" w14:textId="77777777" w:rsidR="00C11BF6" w:rsidRDefault="00000000">
      <w:pPr>
        <w:pStyle w:val="Standard"/>
        <w:jc w:val="center"/>
      </w:pPr>
      <w:r>
        <w:rPr>
          <w:rFonts w:ascii="Times New Roman" w:eastAsia="Times New Roman" w:hAnsi="Times New Roman" w:cs="Times New Roman"/>
          <w:b/>
        </w:rPr>
        <w:t xml:space="preserve">*per alunni con Bisogni Educativi Speciali  </w:t>
      </w:r>
      <w:r>
        <w:rPr>
          <w:rFonts w:ascii="Times New Roman" w:eastAsia="Times New Roman" w:hAnsi="Times New Roman" w:cs="Times New Roman"/>
          <w:b/>
        </w:rPr>
        <w:br/>
        <w:t>Alunni Gifted con alto potenziale cognitivo, con talento o plusdotazione</w:t>
      </w:r>
      <w:r>
        <w:rPr>
          <w:rFonts w:ascii="Times New Roman" w:eastAsia="Times New Roman" w:hAnsi="Times New Roman" w:cs="Times New Roman"/>
          <w:b/>
        </w:rPr>
        <w:br/>
        <w:t xml:space="preserve"> (BES Dir. Min. 27/12/2012 - Nota Min. n. 562/2019)</w:t>
      </w:r>
    </w:p>
    <w:p w14:paraId="35D313F2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DB1049A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B0A720C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2AC5F1A1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6D37AF8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A212886" w14:textId="77777777" w:rsidR="00C11BF6" w:rsidRDefault="00C11BF6">
      <w:pPr>
        <w:pStyle w:val="Standard"/>
        <w:jc w:val="both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51C91DE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414CECA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D4DC663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2BC0CE36" w14:textId="77777777" w:rsidR="00C11BF6" w:rsidRDefault="00000000">
      <w:pPr>
        <w:pStyle w:val="Standard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sym w:font="Wingdings 2" w:char="00A3"/>
      </w:r>
      <w:r>
        <w:rPr>
          <w:rFonts w:ascii="Times New Roman" w:hAnsi="Times New Roman" w:cs="Times New Roman"/>
          <w:b/>
          <w:sz w:val="36"/>
          <w:szCs w:val="36"/>
        </w:rPr>
        <w:t xml:space="preserve">  Scuola Primaria</w:t>
      </w:r>
    </w:p>
    <w:p w14:paraId="1EB3A60A" w14:textId="77777777" w:rsidR="00C11BF6" w:rsidRDefault="00C11BF6">
      <w:pPr>
        <w:pStyle w:val="Standard"/>
        <w:rPr>
          <w:rFonts w:ascii="Times New Roman" w:hAnsi="Times New Roman" w:cs="Times New Roman"/>
          <w:b/>
          <w:sz w:val="36"/>
          <w:szCs w:val="36"/>
        </w:rPr>
      </w:pPr>
    </w:p>
    <w:p w14:paraId="6CF59EDA" w14:textId="77777777" w:rsidR="00C11BF6" w:rsidRDefault="00000000">
      <w:pPr>
        <w:pStyle w:val="Standard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sym w:font="Wingdings 2" w:char="00A3"/>
      </w:r>
      <w:r>
        <w:rPr>
          <w:rFonts w:ascii="Times New Roman" w:hAnsi="Times New Roman" w:cs="Times New Roman"/>
          <w:b/>
          <w:sz w:val="36"/>
          <w:szCs w:val="36"/>
        </w:rPr>
        <w:t xml:space="preserve">  Scuola Secondaria di 1°grado</w:t>
      </w:r>
    </w:p>
    <w:p w14:paraId="25DC0D81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FECE88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45E185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E961F0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5F1DFD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0E38AC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A0D615" w14:textId="77777777" w:rsidR="00C11BF6" w:rsidRDefault="00C11BF6">
      <w:pPr>
        <w:pStyle w:val="Standard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41B4EE" w14:textId="77777777" w:rsidR="00C11BF6" w:rsidRDefault="00000000">
      <w:pPr>
        <w:pStyle w:val="Standard"/>
        <w:jc w:val="center"/>
        <w:rPr>
          <w:rFonts w:cs="Mangal"/>
          <w:szCs w:val="18"/>
        </w:rPr>
        <w:sectPr w:rsidR="00C11BF6">
          <w:type w:val="continuous"/>
          <w:pgSz w:w="11906" w:h="16838"/>
          <w:pgMar w:top="765" w:right="1134" w:bottom="708" w:left="1134" w:header="708" w:footer="426" w:gutter="0"/>
          <w:cols w:space="0"/>
          <w:titlePg/>
        </w:sect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A.S. 2025/2026</w:t>
      </w:r>
    </w:p>
    <w:p w14:paraId="2AC6C503" w14:textId="77777777" w:rsidR="00C11BF6" w:rsidRDefault="00C11BF6">
      <w:pPr>
        <w:pStyle w:val="Standard"/>
        <w:widowControl w:val="0"/>
        <w:spacing w:before="288" w:line="48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680C08F" w14:textId="77777777" w:rsidR="00C11BF6" w:rsidRDefault="00C11BF6">
      <w:pPr>
        <w:pStyle w:val="Standard"/>
        <w:widowControl w:val="0"/>
        <w:spacing w:before="288" w:line="48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467F7D4" w14:textId="77777777" w:rsidR="00C11BF6" w:rsidRDefault="00000000">
      <w:pPr>
        <w:pStyle w:val="Standard"/>
        <w:spacing w:line="276" w:lineRule="auto"/>
        <w:ind w:right="-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La compilazione del PDP per alunni GIFTED è effettuata dopo un periodo di osservazione dell’allievo, entro il primo trimestre. Il PDP viene deliberato dal Consiglio di classe/Team, firmato dal Dirigente Scolastico, dai docenti e dalla famiglia</w:t>
      </w:r>
    </w:p>
    <w:p w14:paraId="139B5D9B" w14:textId="77777777" w:rsidR="00C11BF6" w:rsidRDefault="00C11BF6">
      <w:pPr>
        <w:pStyle w:val="Standard"/>
        <w:spacing w:line="276" w:lineRule="auto"/>
        <w:ind w:right="-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A62B1C4" w14:textId="77777777" w:rsidR="00C11BF6" w:rsidRDefault="00000000">
      <w:pPr>
        <w:pStyle w:val="Standard"/>
        <w:spacing w:line="276" w:lineRule="auto"/>
        <w:ind w:right="-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</w:t>
      </w:r>
    </w:p>
    <w:p w14:paraId="474A775B" w14:textId="77777777" w:rsidR="00C11BF6" w:rsidRDefault="00C11BF6">
      <w:pPr>
        <w:pStyle w:val="Standard"/>
        <w:spacing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ED1BF05" w14:textId="77777777" w:rsidR="00C11BF6" w:rsidRDefault="00000000">
      <w:pPr>
        <w:pStyle w:val="Standard"/>
        <w:spacing w:line="276" w:lineRule="auto"/>
        <w:jc w:val="both"/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Distinzione tra “plusdotazione” (e sue tipologie) e “talento”:</w:t>
      </w:r>
    </w:p>
    <w:p w14:paraId="1F99D7F1" w14:textId="77777777" w:rsidR="00C11BF6" w:rsidRDefault="00000000">
      <w:pPr>
        <w:pStyle w:val="Standard"/>
        <w:spacing w:line="276" w:lineRule="auto"/>
        <w:jc w:val="both"/>
        <w:sectPr w:rsidR="00C11BF6">
          <w:footerReference w:type="default" r:id="rId14"/>
          <w:pgSz w:w="11906" w:h="16838"/>
          <w:pgMar w:top="540" w:right="1134" w:bottom="1134" w:left="1134" w:header="680" w:footer="708" w:gutter="0"/>
          <w:cols w:space="720"/>
          <w:docGrid w:linePitch="272"/>
        </w:sect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Con il concetto di “plusdotazione” si intende lo sviluppo asincrono tra le capacità emotive e quelle cognitive, nel quale il soggetto dimostra di avere capacità cognitive superiori o molto superiori alla norma e/o abilità o competenze in uno o più ambiti accademici o di leadership o di creatività. Gli studenti di talento sono quelli che dimostrano capacità superiori ai pari età nell'ambito artistico, musicale e nelle arti figurative. In generale, queste capacità, unite ad uno sviluppo emotivo adeguato all'età anagrafica o a volte inferiore ad esso, possono causare problemi e disagi che andrebbero adeguatamente trattati da personale esperto e formato in questo ambito specifico, in quanto richiedono da parte della scuola e della famiglia l'attuazione di interventi ad hoc che tengano conto di queste peculiarità. In ogni caso, è necessario che la scuola adotti tutte le misure necessarie per andare incontro a questi studenti affinché non se ne disperda il potenziale.</w:t>
      </w:r>
    </w:p>
    <w:p w14:paraId="6BFE0A12" w14:textId="77777777" w:rsidR="00C11BF6" w:rsidRDefault="00000000">
      <w:pPr>
        <w:pStyle w:val="Standard"/>
        <w:widowControl w:val="0"/>
        <w:spacing w:line="360" w:lineRule="auto"/>
        <w:ind w:right="-7"/>
        <w:jc w:val="center"/>
        <w:rPr>
          <w:rFonts w:ascii="Times New Roman" w:hAnsi="Times New Roman" w:cs="Times New Roman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>SEZIONE A</w:t>
      </w:r>
    </w:p>
    <w:p w14:paraId="0BD5465C" w14:textId="77777777" w:rsidR="00C11BF6" w:rsidRDefault="00000000">
      <w:pPr>
        <w:pStyle w:val="Standard"/>
        <w:widowControl w:val="0"/>
        <w:spacing w:line="360" w:lineRule="auto"/>
        <w:ind w:right="-7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Dati anagrafici e informazioni essenziali di presentazione dell’allievo</w:t>
      </w:r>
    </w:p>
    <w:p w14:paraId="0FF8E79B" w14:textId="77777777" w:rsidR="00C11BF6" w:rsidRDefault="00C11BF6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</w:p>
    <w:p w14:paraId="5AD9D0EA" w14:textId="77777777" w:rsidR="00C11BF6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Cognome e Nome: ……………………………………………………..</w:t>
      </w:r>
    </w:p>
    <w:p w14:paraId="71309645" w14:textId="77777777" w:rsidR="00C11BF6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Nato/a il  ………......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a   …………….</w:t>
      </w:r>
    </w:p>
    <w:p w14:paraId="7001B92B" w14:textId="77777777" w:rsidR="00C11BF6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Residente a: …………………… in via …….………………..…….…………...  n. …….  prov. .......</w:t>
      </w:r>
    </w:p>
    <w:p w14:paraId="0D299A3D" w14:textId="77777777" w:rsidR="00C11BF6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Tel: 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e-mail: ………….………………….</w:t>
      </w:r>
    </w:p>
    <w:p w14:paraId="100ED421" w14:textId="77777777" w:rsidR="00C11BF6" w:rsidRDefault="00000000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Classe: …………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Sezione: ………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Plesso ……………………..…</w:t>
      </w:r>
    </w:p>
    <w:p w14:paraId="23ECB1C8" w14:textId="77777777" w:rsidR="00C11BF6" w:rsidRDefault="00000000">
      <w:pPr>
        <w:pStyle w:val="Standard"/>
        <w:widowControl w:val="0"/>
        <w:spacing w:line="480" w:lineRule="auto"/>
        <w:ind w:right="-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Lingua madre:________________________</w:t>
      </w:r>
    </w:p>
    <w:p w14:paraId="4A6D1D8C" w14:textId="77777777" w:rsidR="00C11BF6" w:rsidRDefault="00000000">
      <w:pPr>
        <w:pStyle w:val="Standard"/>
        <w:widowControl w:val="0"/>
        <w:spacing w:line="480" w:lineRule="auto"/>
        <w:ind w:right="-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Eventuale bilinguismo:_________________</w:t>
      </w:r>
    </w:p>
    <w:p w14:paraId="5713602C" w14:textId="77777777" w:rsidR="00C11BF6" w:rsidRDefault="00C11BF6">
      <w:pPr>
        <w:pStyle w:val="Standard"/>
        <w:widowControl w:val="0"/>
        <w:spacing w:line="480" w:lineRule="auto"/>
        <w:ind w:right="-7"/>
        <w:rPr>
          <w:rFonts w:ascii="Times New Roman" w:eastAsia="Times New Roman" w:hAnsi="Times New Roman" w:cs="Times New Roman"/>
          <w:sz w:val="24"/>
          <w:szCs w:val="24"/>
        </w:rPr>
      </w:pPr>
    </w:p>
    <w:p w14:paraId="1D5D496F" w14:textId="77777777" w:rsidR="00C11BF6" w:rsidRDefault="00000000">
      <w:pPr>
        <w:pStyle w:val="Standard"/>
        <w:widowControl w:val="0"/>
        <w:numPr>
          <w:ilvl w:val="0"/>
          <w:numId w:val="1"/>
        </w:numPr>
        <w:spacing w:before="120" w:line="360" w:lineRule="auto"/>
        <w:ind w:right="-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INDIVIDUAZIONE DELLA SITUAZIONE DI BISOGNO EDUCATIVO SPECIALE</w:t>
      </w:r>
    </w:p>
    <w:p w14:paraId="1ED6EBD0" w14:textId="77777777" w:rsidR="00C11BF6" w:rsidRDefault="00000000">
      <w:pPr>
        <w:pStyle w:val="Standard"/>
        <w:widowControl w:val="0"/>
        <w:spacing w:before="120" w:line="360" w:lineRule="auto"/>
        <w:ind w:right="-7" w:firstLineChars="100" w:firstLine="24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DA PARTE DI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6213ECA" w14:textId="77777777" w:rsidR="00C11BF6" w:rsidRDefault="00000000">
      <w:pPr>
        <w:pStyle w:val="Standard"/>
        <w:widowControl w:val="0"/>
        <w:spacing w:before="120" w:line="360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sym w:font="Wingdings 2" w:char="00A3"/>
      </w:r>
      <w:r>
        <w:rPr>
          <w:rFonts w:ascii="Times New Roman" w:eastAsia="Times New Roman" w:hAnsi="Times New Roman" w:cs="Times New Roman"/>
          <w:b/>
          <w:sz w:val="24"/>
          <w:szCs w:val="24"/>
        </w:rPr>
        <w:t>SERVIZIO SANITARIO O ENTE ACCREDITATO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-  Diagnosi / Relazione multi professionale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4729603" w14:textId="77777777" w:rsidR="00C11BF6" w:rsidRDefault="00000000">
      <w:pPr>
        <w:pStyle w:val="Standard"/>
        <w:widowControl w:val="0"/>
        <w:spacing w:before="120" w:line="360" w:lineRule="auto"/>
        <w:ind w:right="28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Redatta 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________________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 data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 /___ /</w:t>
      </w:r>
    </w:p>
    <w:p w14:paraId="2AF1C7A2" w14:textId="77777777" w:rsidR="00C11BF6" w:rsidRDefault="00000000">
      <w:pPr>
        <w:pStyle w:val="Standard"/>
        <w:widowControl w:val="0"/>
        <w:spacing w:before="120" w:line="360" w:lineRule="auto"/>
        <w:ind w:right="28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DIAGNOSI: __________________________________________________________________________________________________________________________________________________________________________________________________________________</w:t>
      </w:r>
    </w:p>
    <w:p w14:paraId="188463D3" w14:textId="77777777" w:rsidR="00C11BF6" w:rsidRDefault="00000000">
      <w:pPr>
        <w:pStyle w:val="Standard"/>
        <w:widowControl w:val="0"/>
        <w:spacing w:before="120" w:line="360" w:lineRule="auto"/>
        <w:ind w:right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sym w:font="Wingdings 2" w:char="00A3"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CONSIGLIO DI CLASSE/TEAM DOCENTI – (con Relazione / verbale)</w:t>
      </w:r>
    </w:p>
    <w:p w14:paraId="29F6648E" w14:textId="77777777" w:rsidR="00C11BF6" w:rsidRDefault="00000000">
      <w:pPr>
        <w:pStyle w:val="Standard"/>
        <w:widowControl w:val="0"/>
        <w:spacing w:line="360" w:lineRule="auto"/>
        <w:ind w:right="28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Redatta da: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 in data ___ /___ / ___(relazione da allegare)</w:t>
      </w:r>
    </w:p>
    <w:p w14:paraId="6C7C5953" w14:textId="77777777" w:rsidR="00C11BF6" w:rsidRDefault="00C11BF6">
      <w:pPr>
        <w:pStyle w:val="Standard"/>
        <w:widowControl w:val="0"/>
        <w:spacing w:line="360" w:lineRule="auto"/>
        <w:ind w:left="360" w:right="284"/>
        <w:rPr>
          <w:rFonts w:ascii="Times New Roman" w:eastAsia="Times New Roman" w:hAnsi="Times New Roman" w:cs="Times New Roman"/>
          <w:sz w:val="24"/>
          <w:szCs w:val="24"/>
        </w:rPr>
      </w:pPr>
    </w:p>
    <w:p w14:paraId="797BB8C3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Motivazioni prioritarie per le quali si rende necessaria la stesura del piano:</w:t>
      </w:r>
    </w:p>
    <w:p w14:paraId="1A6C1B89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406912A3" w14:textId="77777777" w:rsidR="00C11BF6" w:rsidRDefault="00000000">
      <w:pPr>
        <w:pStyle w:val="Standard"/>
        <w:spacing w:line="276" w:lineRule="auto"/>
        <w:ind w:leftChars="179" w:left="718" w:hangingChars="150" w:hanging="36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 2" w:char="00A3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Attivare dinamiche di inclusione dell’allievo nel contesto della classe e nella relazione coi pari</w:t>
      </w:r>
    </w:p>
    <w:p w14:paraId="19FCD614" w14:textId="77777777" w:rsidR="00C11BF6" w:rsidRDefault="00000000">
      <w:pPr>
        <w:pStyle w:val="Standard"/>
        <w:spacing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 2" w:char="00A3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Evitare i rischi di una disaffezione rispetto al lavoro scolastiche, anche in singole discipline</w:t>
      </w:r>
    </w:p>
    <w:p w14:paraId="13AD6F19" w14:textId="77777777" w:rsidR="00C11BF6" w:rsidRDefault="00000000">
      <w:pPr>
        <w:pStyle w:val="Standard"/>
        <w:spacing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 2" w:char="00A3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Incentivare dinamiche motivazionali in ambiti di plusdotazione</w:t>
      </w:r>
    </w:p>
    <w:p w14:paraId="7F8BBD89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F33E76" w14:textId="77777777" w:rsidR="00C11BF6" w:rsidRDefault="00C11BF6">
      <w:pPr>
        <w:pStyle w:val="Standard"/>
        <w:widowControl w:val="0"/>
        <w:ind w:righ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AFFAED" w14:textId="77777777" w:rsidR="00C11BF6" w:rsidRDefault="00000000">
      <w:pPr>
        <w:pStyle w:val="Standard"/>
        <w:widowControl w:val="0"/>
        <w:spacing w:line="360" w:lineRule="auto"/>
        <w:ind w:right="284" w:hanging="75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INFORMAZIONI GENERALI FORNITE DALLA FAMIGLIA / ENTI AFFIDATARI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(ad esempio percorso scolastico pregresso, ripetenze, …)</w:t>
      </w:r>
    </w:p>
    <w:p w14:paraId="2E3A2992" w14:textId="77777777" w:rsidR="00C11BF6" w:rsidRDefault="00000000">
      <w:pPr>
        <w:pStyle w:val="Standard"/>
        <w:widowControl w:val="0"/>
        <w:spacing w:line="360" w:lineRule="auto"/>
        <w:ind w:left="284" w:right="28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</w:p>
    <w:p w14:paraId="085986DB" w14:textId="77777777" w:rsidR="00C11BF6" w:rsidRDefault="00C11BF6">
      <w:pPr>
        <w:pStyle w:val="Standard"/>
        <w:widowControl w:val="0"/>
        <w:spacing w:line="360" w:lineRule="auto"/>
        <w:ind w:right="284"/>
        <w:rPr>
          <w:rFonts w:ascii="Times New Roman" w:eastAsia="Times New Roman" w:hAnsi="Times New Roman" w:cs="Times New Roman"/>
          <w:sz w:val="24"/>
          <w:szCs w:val="24"/>
        </w:rPr>
      </w:pPr>
    </w:p>
    <w:p w14:paraId="6D97379A" w14:textId="77777777" w:rsidR="00C11BF6" w:rsidRDefault="00C11BF6">
      <w:pPr>
        <w:pStyle w:val="Standard"/>
        <w:widowControl w:val="0"/>
        <w:spacing w:line="360" w:lineRule="auto"/>
        <w:ind w:right="-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3D0A0D" w14:textId="77777777" w:rsidR="00C11BF6" w:rsidRDefault="00000000">
      <w:pPr>
        <w:pStyle w:val="Standard"/>
        <w:widowControl w:val="0"/>
        <w:spacing w:line="360" w:lineRule="auto"/>
        <w:ind w:right="-7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SEZIONE B</w:t>
      </w:r>
    </w:p>
    <w:p w14:paraId="09B77F59" w14:textId="77777777" w:rsidR="00C11BF6" w:rsidRDefault="00000000">
      <w:pPr>
        <w:pStyle w:val="Standard"/>
        <w:widowControl w:val="0"/>
        <w:spacing w:line="360" w:lineRule="auto"/>
        <w:ind w:left="-15" w:right="-7" w:firstLineChars="50" w:firstLine="141"/>
        <w:jc w:val="center"/>
        <w:rPr>
          <w:rFonts w:ascii="Times New Roman" w:hAnsi="Times New Roman" w:cs="Times New Roman"/>
        </w:rPr>
      </w:pPr>
      <w:bookmarkStart w:id="1" w:name="_heading=h.1fob9te"/>
      <w:bookmarkEnd w:id="1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Descrizione delle abilità e dei comportamenti</w:t>
      </w:r>
    </w:p>
    <w:p w14:paraId="5F9D3F04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875372" w14:textId="77777777" w:rsidR="00C11BF6" w:rsidRDefault="00000000">
      <w:pPr>
        <w:pStyle w:val="Standard"/>
        <w:numPr>
          <w:ilvl w:val="0"/>
          <w:numId w:val="2"/>
        </w:num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CARATTERISTICHE INDIVIDUATE ALL’INTERNO DELLA DIAGNOSI (a cura degli specialisti di riferimento):</w:t>
      </w:r>
    </w:p>
    <w:p w14:paraId="189911D6" w14:textId="77777777" w:rsidR="00C11BF6" w:rsidRDefault="00000000">
      <w:pPr>
        <w:pStyle w:val="Standard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4DF4EA" w14:textId="77777777" w:rsidR="00C11BF6" w:rsidRDefault="00C11BF6">
      <w:pPr>
        <w:pStyle w:val="Standard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B99B5D" w14:textId="77777777" w:rsidR="00C11BF6" w:rsidRDefault="00C11BF6">
      <w:pPr>
        <w:pStyle w:val="Standard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89F6E9" w14:textId="77777777" w:rsidR="00C11BF6" w:rsidRDefault="00000000">
      <w:pPr>
        <w:pStyle w:val="Standard"/>
        <w:numPr>
          <w:ilvl w:val="0"/>
          <w:numId w:val="2"/>
        </w:num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CARATTERISTICHE OSSERVABILI DELL’ALUNNO NEL </w:t>
      </w:r>
    </w:p>
    <w:p w14:paraId="46D1FDFE" w14:textId="77777777" w:rsidR="00C11BF6" w:rsidRDefault="00000000">
      <w:pPr>
        <w:pStyle w:val="Standard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CONTESTO SCOLASTICO (A CURA DEL TEAM):</w:t>
      </w:r>
    </w:p>
    <w:p w14:paraId="0109DFB4" w14:textId="77777777" w:rsidR="00C11BF6" w:rsidRDefault="00C11BF6">
      <w:pPr>
        <w:pStyle w:val="Standard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D7BB7A" w14:textId="77777777" w:rsidR="00C11BF6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2a. Caratteristiche nell’apprendimento:</w:t>
      </w:r>
    </w:p>
    <w:p w14:paraId="59403546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Mostra un pensiero logico e analitico</w:t>
      </w:r>
    </w:p>
    <w:p w14:paraId="0F48B0D9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capace di individuare prontamente modelli e relazioni logiche</w:t>
      </w:r>
    </w:p>
    <w:p w14:paraId="72B53651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Coglie facilmente e rapidamente i principi e i nessi fondamentali di concetti</w:t>
      </w:r>
    </w:p>
    <w:p w14:paraId="2CF1B830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Si impegna per individuare soluzioni valide, alternative e creative ai problemi</w:t>
      </w:r>
    </w:p>
    <w:p w14:paraId="5033DF88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Cerca di ridefinire i problemi proposti, di rappresentare le idee e di formulare ipotesi</w:t>
      </w:r>
    </w:p>
    <w:p w14:paraId="711332E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Ama le sfide intellettuali</w:t>
      </w:r>
    </w:p>
    <w:p w14:paraId="0895BC17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Salta alcune fasi di apprendimento</w:t>
      </w:r>
    </w:p>
    <w:p w14:paraId="735D79EC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imparare a leggere prima degli altri e la loro comprensione è migliore</w:t>
      </w:r>
    </w:p>
    <w:p w14:paraId="641B3C15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Coglie molto rapidamente il significato di un testo</w:t>
      </w:r>
    </w:p>
    <w:p w14:paraId="03DCDA75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Organizza rapidamente le informazioni</w:t>
      </w:r>
    </w:p>
    <w:p w14:paraId="4AB57266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in grado di conservare ed elaborare grandi quantità di informazioni</w:t>
      </w:r>
    </w:p>
    <w:p w14:paraId="2DF2A03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richiamare una vasta gamma di conoscenze</w:t>
      </w:r>
    </w:p>
    <w:p w14:paraId="4FF99D7F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Cerca di decidere da se stesso basandosi sulla razionalità</w:t>
      </w:r>
    </w:p>
    <w:p w14:paraId="361BF577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Formula e sostengono le idee con le evidenze</w:t>
      </w:r>
    </w:p>
    <w:p w14:paraId="69A4B86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Cerca di scoprire in modo indipendente il come e il perché delle cose</w:t>
      </w:r>
    </w:p>
    <w:p w14:paraId="6F4285DA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15FED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2b. Caratteristiche del pensiero creativo:</w:t>
      </w:r>
    </w:p>
    <w:p w14:paraId="74DF8275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Produce un gran numero di idee</w:t>
      </w:r>
    </w:p>
    <w:p w14:paraId="3D9CAD5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Produce idee originali</w:t>
      </w:r>
    </w:p>
    <w:p w14:paraId="3EB3306F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Mostra giocosità intellettuale, immaginazione e fantasia</w:t>
      </w:r>
    </w:p>
    <w:p w14:paraId="7B55EAE3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Crea testi originali o inventano le cose</w:t>
      </w:r>
    </w:p>
    <w:p w14:paraId="2A20FB21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Mostra un acuto ed insolito senso dell'umorismo</w:t>
      </w:r>
    </w:p>
    <w:p w14:paraId="4E4EF3C9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Ha intuizioni originali</w:t>
      </w:r>
    </w:p>
    <w:p w14:paraId="45EB34D8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Ama fare speculazione e pensare al futuro</w:t>
      </w:r>
    </w:p>
    <w:p w14:paraId="6B571F9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Dimostra consapevolezza delle qualità estetiche</w:t>
      </w:r>
    </w:p>
    <w:p w14:paraId="08644EAF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Non ha paura di essere diverso</w:t>
      </w:r>
    </w:p>
    <w:p w14:paraId="0B2B4D3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bookmarkStart w:id="2" w:name="_heading=h.3znysh7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pronto a sperimentare nuove idee e rischiare di sbagliare</w:t>
      </w:r>
    </w:p>
    <w:p w14:paraId="173F09CF" w14:textId="77777777" w:rsidR="00C11BF6" w:rsidRDefault="00000000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Cerca modalità insolite, piuttosto che i rapporti convenzionali</w:t>
      </w:r>
    </w:p>
    <w:p w14:paraId="68680C35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A94E6D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32B17E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D01F64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2c. Caratteristiche motivazionali:</w:t>
      </w:r>
    </w:p>
    <w:p w14:paraId="7E511963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Si sforza di raggiungere elevati standard di realizzazione personale</w:t>
      </w:r>
    </w:p>
    <w:p w14:paraId="0847F7E9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auto-diretto e preferisce lavorare in modo indipendente</w:t>
      </w:r>
    </w:p>
    <w:p w14:paraId="4BFE4C6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fortemente auto-motivato e si fissa obiettivi personali da raggiungere</w:t>
      </w:r>
    </w:p>
    <w:p w14:paraId="75C521E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persistente nel completare compiti</w:t>
      </w:r>
    </w:p>
    <w:p w14:paraId="26B317C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Si impegna e viene assorbito dai compiti e dalle attività</w:t>
      </w:r>
    </w:p>
    <w:p w14:paraId="3FA4EED0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Tende ad essere </w:t>
      </w:r>
      <w:r>
        <w:rPr>
          <w:rFonts w:ascii="Times New Roman" w:eastAsia="Times New Roman" w:hAnsi="Times New Roman" w:cs="Times New Roman"/>
          <w:sz w:val="24"/>
          <w:szCs w:val="24"/>
        </w:rPr>
        <w:t>autocritici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valutativi</w:t>
      </w:r>
    </w:p>
    <w:p w14:paraId="356A6526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affidabile</w:t>
      </w:r>
    </w:p>
    <w:p w14:paraId="4DB73680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B2A239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2d. Caratteristiche nella leadership sociale:</w:t>
      </w:r>
    </w:p>
    <w:p w14:paraId="48061064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Prende l'iniziativa nelle situazioni sociali</w:t>
      </w:r>
    </w:p>
    <w:p w14:paraId="2BAFA233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sicuro di sé e popolare con i coetanei</w:t>
      </w:r>
    </w:p>
    <w:p w14:paraId="0BEE3827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Comunica bene con gli altri</w:t>
      </w:r>
    </w:p>
    <w:p w14:paraId="4CECD76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socialmente maturo</w:t>
      </w:r>
    </w:p>
    <w:p w14:paraId="351177B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Dimostra alto livello di empatia</w:t>
      </w:r>
    </w:p>
    <w:p w14:paraId="7A29AE3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Cerca attivamente la leadership nelle situazioni sociali</w:t>
      </w:r>
    </w:p>
    <w:p w14:paraId="2C0E84C6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Manifesta capacità di motivare un gruppo per raggiungere gli obiettivi</w:t>
      </w:r>
    </w:p>
    <w:p w14:paraId="44086A55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Sa convincere un gruppo ad adottare idee o metodi</w:t>
      </w:r>
    </w:p>
    <w:p w14:paraId="11E426E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bookmarkStart w:id="3" w:name="_heading=h.2et92p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adattabile e flessibile in situazioni nuove</w:t>
      </w:r>
    </w:p>
    <w:p w14:paraId="78B4641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Cerca attivamente la leadership nelle attività sportive</w:t>
      </w:r>
    </w:p>
    <w:p w14:paraId="3B6FFAA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disposto ad assumersi le responsabilità</w:t>
      </w:r>
    </w:p>
    <w:p w14:paraId="51F0ADA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Sa sintetizzare idee elaborate dai membri del gruppo per formulare un piano d’azione</w:t>
      </w:r>
    </w:p>
    <w:p w14:paraId="19434567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CA307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2e. Caratteristiche di autodeterminazione:</w:t>
      </w:r>
    </w:p>
    <w:p w14:paraId="1BB16FD1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Si relaziona meglio con bambini più grandi e con gli adulti, e spesso preferisce la loro compagnia</w:t>
      </w:r>
    </w:p>
    <w:p w14:paraId="011B55B5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bookmarkStart w:id="4" w:name="_heading=h.tyjcwt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scettico verso le dichiarazioni autoritarie</w:t>
      </w:r>
    </w:p>
    <w:p w14:paraId="10B3BDC0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Mette in discussione le decisioni arbitrarie</w:t>
      </w:r>
    </w:p>
    <w:p w14:paraId="5A831CA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Insiste con insegnanti ed adulti per ottenere chiarimenti</w:t>
      </w:r>
    </w:p>
    <w:p w14:paraId="72F031D0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Mostra un interesse precoce per i problemi da adulti</w:t>
      </w:r>
    </w:p>
    <w:p w14:paraId="03B3DE9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riluttante ad esercitarsi in abilità già padroneggiate</w:t>
      </w:r>
    </w:p>
    <w:p w14:paraId="26701629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facilmente annoiato in compiti di routine</w:t>
      </w:r>
    </w:p>
    <w:p w14:paraId="350EF6A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Esprime molto francamente le idee, le preferenze e le opinioni</w:t>
      </w:r>
    </w:p>
    <w:p w14:paraId="1A19B47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Tende a porre domande in maniera incalzante</w:t>
      </w:r>
    </w:p>
    <w:p w14:paraId="672C4756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B9AAD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2f. Caratteristiche psicologiche:</w:t>
      </w:r>
    </w:p>
    <w:p w14:paraId="75DC234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Mostra notevole sensibilità su come gli altri lo percepiscono</w:t>
      </w:r>
    </w:p>
    <w:p w14:paraId="1942D3A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Evidenzia un alto livello di resilienza</w:t>
      </w:r>
    </w:p>
    <w:p w14:paraId="33BDAA2B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Manifesta un’alta consapevolezza delle sue azioni</w:t>
      </w:r>
    </w:p>
    <w:p w14:paraId="0E3615E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bookmarkStart w:id="5" w:name="_heading=h.3dy6vkm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modificare il proprio comportamento per adattarsi ad una situazione</w:t>
      </w:r>
    </w:p>
    <w:p w14:paraId="4BF40AED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manifestare atteggiamenti depressivi perché “nessuno lo capisce”</w:t>
      </w:r>
    </w:p>
    <w:p w14:paraId="6C53FA2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manifestare una certa tendenza all’isolamento</w:t>
      </w:r>
    </w:p>
    <w:p w14:paraId="6CB115D1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mostrare bassa autostima e sensi di colpa</w:t>
      </w:r>
    </w:p>
    <w:p w14:paraId="609ED6CE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A37B9F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CA53FC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04C07D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59625D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CRITICITÀ RISCONTRABILI NEL PROFILO DELL’ALUNNO PLUSDOTATO</w:t>
      </w:r>
    </w:p>
    <w:p w14:paraId="4C1F534A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CB1EFD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a rischio di isolamento sociale</w:t>
      </w:r>
    </w:p>
    <w:p w14:paraId="5370B955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Si annoia a scuola e con i coetanei</w:t>
      </w:r>
    </w:p>
    <w:p w14:paraId="2682E186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Viene visto dagli altri (pari e adulti) come “diverso”, “sopra le righe”, “bizzarro”, “strano”</w:t>
      </w:r>
    </w:p>
    <w:p w14:paraId="06129DE3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Manifesta forte volontà, impazienza verso la lentezza altrui e antipatia verso le attività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routine</w:t>
      </w:r>
    </w:p>
    <w:p w14:paraId="133FB687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rifiutare i piani prestabiliti o rifiutare le attività che già conosce</w:t>
      </w:r>
    </w:p>
    <w:p w14:paraId="0E4A2134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Domina le discussioni e pone domande imbarazzanti</w:t>
      </w:r>
    </w:p>
    <w:p w14:paraId="4CE8784B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Rifiuta o omette dettagli durante la comunicazione</w:t>
      </w:r>
    </w:p>
    <w:p w14:paraId="0D5BBC20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venir percepito come prepotente, maleducato o brusco</w:t>
      </w:r>
    </w:p>
    <w:p w14:paraId="134CDA2A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usare le competenze verbali per sfuggire o evitare determinate situazioni</w:t>
      </w:r>
    </w:p>
    <w:p w14:paraId="065A3C20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Evidenzia gli interessi in modo eccessivo e si aspetta altrettanto dagli altri</w:t>
      </w:r>
    </w:p>
    <w:p w14:paraId="4EC15A50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Ha difficoltà nell’accettare fatti non razionali (ad es. emozioni, tradizioni, questioni religiose)</w:t>
      </w:r>
    </w:p>
    <w:p w14:paraId="6AB27BDD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Denota difficoltà nell’esprimere le emozioni</w:t>
      </w:r>
    </w:p>
    <w:p w14:paraId="5C46AE17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Evidenzia scarsa concretezza nella vita quotidiana</w:t>
      </w:r>
    </w:p>
    <w:p w14:paraId="1E919C46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Spesso non sa ascoltare e viene visto dagli altri come “quello che sa tutto”.</w:t>
      </w:r>
    </w:p>
    <w:p w14:paraId="5324DCD4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eccessivamente auto-critico e può mostrarsi critico o intollerante verso gli altri</w:t>
      </w:r>
    </w:p>
    <w:p w14:paraId="4838A215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Facilmente si scoraggia o si deprime</w:t>
      </w:r>
    </w:p>
    <w:p w14:paraId="3FAEDD24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Se vi è pressione da parte degli adulti sulla performance, può manifestare sentimenti di inadeguatezza e di incomprensione</w:t>
      </w:r>
    </w:p>
    <w:p w14:paraId="32667BE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Adotta uno stile eccessivamente perfezionista e rigido, focalizzandosi eccessivamente su alcuni aspetti o dettagli</w:t>
      </w:r>
    </w:p>
    <w:p w14:paraId="20AD28BD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Nei momenti in cui si focalizza su attività di suo interesse resiste alle distrazioni, trascurando i compiti assegnati o le persone</w:t>
      </w:r>
    </w:p>
    <w:p w14:paraId="2E0094E2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apparire ostinato</w:t>
      </w:r>
    </w:p>
    <w:p w14:paraId="675C5ABF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Manifesta eccessiva sensibilità alla critica, ai conflitti interpersonali con pari e famigliari o rifiuto dei pari</w:t>
      </w:r>
    </w:p>
    <w:p w14:paraId="5D123783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Si aspetta che gli altri abbiano sistemi di valori simili ai suoi</w:t>
      </w:r>
    </w:p>
    <w:p w14:paraId="1EE88C89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Manifesta necessità di successo e di riconoscimento per non sentirsi diverso o alienato</w:t>
      </w:r>
    </w:p>
    <w:p w14:paraId="5A64257B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Manifesta frustrazione nei momenti di inattività disturbando il lavoro dei compagni, fino ad essere considerato iperattivo</w:t>
      </w:r>
    </w:p>
    <w:p w14:paraId="4EFEC4FC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rifiutare gli aiuti di genitori o dei pari</w:t>
      </w:r>
    </w:p>
    <w:p w14:paraId="1ED7E791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essere non convenzionale o anticonformista</w:t>
      </w:r>
    </w:p>
    <w:p w14:paraId="5BDB6E5B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Può apparire dispersivo e disorganizzato</w:t>
      </w:r>
    </w:p>
    <w:p w14:paraId="0C257A3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Usa l’umorismo in modo improprio per attaccare gli altri</w:t>
      </w:r>
    </w:p>
    <w:p w14:paraId="14CF668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Prova frustrazione quando </w:t>
      </w:r>
      <w:r>
        <w:rPr>
          <w:rFonts w:ascii="Times New Roman" w:eastAsia="Times New Roman" w:hAnsi="Times New Roman" w:cs="Times New Roman"/>
          <w:sz w:val="24"/>
          <w:szCs w:val="24"/>
        </w:rPr>
        <w:t>l'umorismo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viene capito</w:t>
      </w:r>
    </w:p>
    <w:p w14:paraId="739E1ABE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È a rischio di isolamento sociale</w:t>
      </w:r>
    </w:p>
    <w:p w14:paraId="1374DDF7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□ Ha bassa autostima dovuta alla percezione della differenza con i pari in modo negativo</w:t>
      </w:r>
    </w:p>
    <w:p w14:paraId="057418C9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E79882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D283A0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106724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51BDFF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F2CB75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742FF3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608592" w14:textId="77777777" w:rsidR="00C11BF6" w:rsidRDefault="00000000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4.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INDIVIDUAZIONE DI OBIETTIVI SPECIFICI DI APPRENDIMENTO PREVISTI PER I PIANI DI STUDIO E STRATEGIE METODOLOGICHE</w:t>
      </w:r>
    </w:p>
    <w:p w14:paraId="73F11B76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Scegliere, tra le seguenti, le strategie individuate per far fronte ai bisogni formativi dell’allievo:</w:t>
      </w:r>
    </w:p>
    <w:p w14:paraId="03B76D84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F106F1" w14:textId="77777777" w:rsidR="00C11BF6" w:rsidRDefault="00000000">
      <w:pPr>
        <w:pStyle w:val="Standard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Evitare la disaffezione dell’alunno nelle attività scolastiche:</w:t>
      </w:r>
    </w:p>
    <w:p w14:paraId="6FA428E9" w14:textId="77777777" w:rsidR="00C11BF6" w:rsidRDefault="00000000">
      <w:pPr>
        <w:pStyle w:val="Standard"/>
        <w:spacing w:line="276" w:lineRule="auto"/>
        <w:ind w:firstLine="72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Attività di potenziamento disciplinari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specificare gli </w:t>
      </w:r>
      <w:r>
        <w:rPr>
          <w:rFonts w:ascii="Times New Roman" w:eastAsia="Times New Roman" w:hAnsi="Times New Roman" w:cs="Times New Roman"/>
          <w:sz w:val="24"/>
          <w:szCs w:val="24"/>
        </w:rPr>
        <w:t>ambiti)</w:t>
      </w:r>
    </w:p>
    <w:p w14:paraId="07C258ED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45DA2D53" w14:textId="77777777" w:rsidR="00C11BF6" w:rsidRDefault="00000000">
      <w:pPr>
        <w:pStyle w:val="Standard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Favorire l’inclusione nel contesto della classe:</w:t>
      </w:r>
    </w:p>
    <w:p w14:paraId="5E09AFF4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Coinvolgimento dell’alunno nell’attività di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peer to peer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indicare in quali discipline):</w:t>
      </w:r>
    </w:p>
    <w:p w14:paraId="34B00593" w14:textId="77777777" w:rsidR="00C11BF6" w:rsidRDefault="00000000">
      <w:pPr>
        <w:pStyle w:val="Standard"/>
        <w:spacing w:line="276" w:lineRule="auto"/>
        <w:ind w:left="-1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5FD29B63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A00DA4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381CE6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TABELLA DELLE ESTENSIONI DI PROGRAMMA</w:t>
      </w:r>
    </w:p>
    <w:p w14:paraId="33B998F8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2E2DD8" w14:textId="77777777" w:rsidR="00C11BF6" w:rsidRDefault="00000000">
      <w:pPr>
        <w:pStyle w:val="Standard"/>
        <w:spacing w:after="3" w:line="247" w:lineRule="auto"/>
        <w:ind w:left="14" w:right="69" w:firstLine="1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2"/>
          <w:szCs w:val="22"/>
        </w:rPr>
        <w:t>Stesura dettagliata degli obiettivi di apprendimento limitatamente alla parte che si prevede come estensione. L’estensione di programma consiste in un’attività alternativa al programma comune. È possibile procedere all’estensione di un programma una volta che siano accertate conoscenze e abilità comuni.</w:t>
      </w:r>
    </w:p>
    <w:p w14:paraId="70A1A9CF" w14:textId="77777777" w:rsidR="00C11BF6" w:rsidRDefault="00C11BF6">
      <w:pPr>
        <w:pStyle w:val="Standard"/>
        <w:spacing w:after="3" w:line="247" w:lineRule="auto"/>
        <w:ind w:right="6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9885" w:type="dxa"/>
        <w:tblInd w:w="-1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4"/>
        <w:gridCol w:w="5221"/>
      </w:tblGrid>
      <w:tr w:rsidR="00C11BF6" w14:paraId="4E01F019" w14:textId="77777777">
        <w:trPr>
          <w:trHeight w:val="350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C4B3C" w14:textId="77777777" w:rsidR="00C11BF6" w:rsidRDefault="00000000">
            <w:pPr>
              <w:pStyle w:val="Standard"/>
              <w:spacing w:line="259" w:lineRule="auto"/>
              <w:ind w:righ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EF8F6" w14:textId="77777777" w:rsidR="00C11BF6" w:rsidRDefault="00000000">
            <w:pPr>
              <w:pStyle w:val="Standard"/>
              <w:spacing w:line="259" w:lineRule="auto"/>
              <w:ind w:left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ESTENSIONE DI PROGRAMMA</w:t>
            </w:r>
          </w:p>
        </w:tc>
      </w:tr>
      <w:tr w:rsidR="00C11BF6" w14:paraId="32A438A7" w14:textId="77777777">
        <w:trPr>
          <w:trHeight w:val="540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4DD27" w14:textId="77777777" w:rsidR="00C11BF6" w:rsidRDefault="00000000">
            <w:pPr>
              <w:pStyle w:val="Standard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Lingua italiana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4F47D" w14:textId="77777777" w:rsidR="00C11BF6" w:rsidRDefault="00C11BF6">
            <w:pPr>
              <w:pStyle w:val="Standard"/>
              <w:spacing w:line="259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11BF6" w14:paraId="3579D83B" w14:textId="77777777">
        <w:trPr>
          <w:trHeight w:val="630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E1EF4" w14:textId="77777777" w:rsidR="00C11BF6" w:rsidRDefault="00000000">
            <w:pPr>
              <w:pStyle w:val="Standard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Lingue straniere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670FF" w14:textId="77777777" w:rsidR="00C11BF6" w:rsidRDefault="00000000">
            <w:pPr>
              <w:pStyle w:val="Standard"/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11BF6" w14:paraId="71FA9E42" w14:textId="77777777">
        <w:trPr>
          <w:trHeight w:val="660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91100" w14:textId="77777777" w:rsidR="00C11BF6" w:rsidRDefault="00000000">
            <w:pPr>
              <w:pStyle w:val="Standard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Matematico - scientifiche e tecnologiche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DE01" w14:textId="77777777" w:rsidR="00C11BF6" w:rsidRDefault="00C11BF6">
            <w:pPr>
              <w:pStyle w:val="Standard"/>
              <w:spacing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1BF6" w14:paraId="712DE51F" w14:textId="77777777">
        <w:trPr>
          <w:trHeight w:val="435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63846" w14:textId="77777777" w:rsidR="00C11BF6" w:rsidRDefault="00000000">
            <w:pPr>
              <w:pStyle w:val="Standard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Storico – geografiche e sociali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9974B" w14:textId="77777777" w:rsidR="00C11BF6" w:rsidRDefault="00C11BF6">
            <w:pPr>
              <w:pStyle w:val="Standard"/>
              <w:spacing w:line="259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11BF6" w14:paraId="46C6D2D2" w14:textId="77777777">
        <w:trPr>
          <w:trHeight w:val="495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BBE0B" w14:textId="77777777" w:rsidR="00C11BF6" w:rsidRDefault="00000000">
            <w:pPr>
              <w:pStyle w:val="Standard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Musicali e ritmiche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64F24" w14:textId="77777777" w:rsidR="00C11BF6" w:rsidRDefault="00C11BF6">
            <w:pPr>
              <w:pStyle w:val="Standard"/>
              <w:spacing w:line="259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11BF6" w14:paraId="350A890B" w14:textId="77777777">
        <w:trPr>
          <w:trHeight w:val="465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2ABB6" w14:textId="77777777" w:rsidR="00C11BF6" w:rsidRDefault="00000000">
            <w:pPr>
              <w:pStyle w:val="Standard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Visivo – spaziali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254C3" w14:textId="77777777" w:rsidR="00C11BF6" w:rsidRDefault="00C11BF6">
            <w:pPr>
              <w:pStyle w:val="Standard"/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11BF6" w14:paraId="2643182C" w14:textId="77777777">
        <w:trPr>
          <w:trHeight w:val="465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83A6B" w14:textId="77777777" w:rsidR="00C11BF6" w:rsidRDefault="00000000">
            <w:pPr>
              <w:pStyle w:val="Standard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Artistiche e grafo-pittoriche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0964" w14:textId="77777777" w:rsidR="00C11BF6" w:rsidRDefault="00C11BF6">
            <w:pPr>
              <w:pStyle w:val="Standard"/>
              <w:spacing w:line="259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C11BF6" w14:paraId="673AD367" w14:textId="77777777">
        <w:trPr>
          <w:trHeight w:val="465"/>
        </w:trPr>
        <w:tc>
          <w:tcPr>
            <w:tcW w:w="4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31777" w14:textId="77777777" w:rsidR="00C11BF6" w:rsidRDefault="00000000">
            <w:pPr>
              <w:pStyle w:val="Standard"/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Corporeo cinestesiche</w:t>
            </w:r>
          </w:p>
        </w:tc>
        <w:tc>
          <w:tcPr>
            <w:tcW w:w="5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81502" w14:textId="77777777" w:rsidR="00C11BF6" w:rsidRDefault="00C11BF6">
            <w:pPr>
              <w:pStyle w:val="Standard"/>
              <w:spacing w:line="259" w:lineRule="auto"/>
              <w:ind w:left="38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56CD02EA" w14:textId="77777777" w:rsidR="00C11BF6" w:rsidRDefault="00C11BF6">
      <w:pPr>
        <w:pStyle w:val="Standard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F5A573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 ALTRE CONSIDERAZIONI AD INTEGRAZIONE DEL PDP:</w:t>
      </w:r>
    </w:p>
    <w:p w14:paraId="17D8E979" w14:textId="77777777" w:rsidR="00C11BF6" w:rsidRDefault="00000000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817F60" w14:textId="77777777" w:rsidR="00C11BF6" w:rsidRDefault="00C11BF6">
      <w:pPr>
        <w:pStyle w:val="Standard"/>
        <w:pBdr>
          <w:bottom w:val="single" w:sz="8" w:space="2" w:color="000001"/>
        </w:pBdr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3E007D76" w14:textId="77777777" w:rsidR="00C11BF6" w:rsidRDefault="00C11BF6">
      <w:pPr>
        <w:pStyle w:val="Standard"/>
        <w:spacing w:after="200" w:line="216" w:lineRule="auto"/>
      </w:pPr>
    </w:p>
    <w:p w14:paraId="33D9EDD0" w14:textId="77777777" w:rsidR="00C11BF6" w:rsidRDefault="00C11BF6">
      <w:pPr>
        <w:pStyle w:val="Standard"/>
        <w:spacing w:after="200" w:line="216" w:lineRule="auto"/>
      </w:pPr>
    </w:p>
    <w:p w14:paraId="4A850526" w14:textId="77777777" w:rsidR="00C11BF6" w:rsidRDefault="00C11BF6">
      <w:pPr>
        <w:pStyle w:val="Standard"/>
        <w:spacing w:after="200" w:line="216" w:lineRule="auto"/>
      </w:pPr>
    </w:p>
    <w:p w14:paraId="6C2372AC" w14:textId="77777777" w:rsidR="00C11BF6" w:rsidRDefault="00C11BF6">
      <w:pPr>
        <w:pStyle w:val="Standard"/>
        <w:spacing w:after="200" w:line="216" w:lineRule="auto"/>
      </w:pPr>
    </w:p>
    <w:p w14:paraId="26F31198" w14:textId="77777777" w:rsidR="00C11BF6" w:rsidRDefault="00000000">
      <w:pPr>
        <w:pStyle w:val="Standard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Le parti coinvolte si impegnano a rispettare quanto condiviso e concordato nel presente PDP per il successo formativo dell’alunno/a.</w:t>
      </w:r>
    </w:p>
    <w:p w14:paraId="55F6B747" w14:textId="77777777" w:rsidR="00C11BF6" w:rsidRDefault="00C11BF6">
      <w:pPr>
        <w:pStyle w:val="Standard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4E20E6F" w14:textId="77777777" w:rsidR="00C11BF6" w:rsidRDefault="00000000">
      <w:pPr>
        <w:pStyle w:val="Titolo1"/>
        <w:spacing w:before="99"/>
        <w:rPr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4"/>
          <w:szCs w:val="24"/>
        </w:rPr>
        <w:t>Firme del Consiglio di classe: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tbl>
      <w:tblPr>
        <w:tblW w:w="985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C11BF6" w14:paraId="74CC7908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0AAE4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8BC53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DB1A3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</w:rPr>
              <w:t>DISCIPLINA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4B33A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</w:rPr>
              <w:t>FIRMA</w:t>
            </w:r>
          </w:p>
        </w:tc>
      </w:tr>
      <w:tr w:rsidR="00C11BF6" w14:paraId="3143C0EC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1440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1CE43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2D993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B259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74AF2C44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CE73E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FF045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4A20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59D44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4B5DC9B4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2227D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203EE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D984E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8AFD2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32C7A8CD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FE3FE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6CCD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CD308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8BC96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7DD3581F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37FF0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FEE43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2C2C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F77CB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6CBF459E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9201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EF3B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76D1F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20B10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4B1AE432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B251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B80E6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EF98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058CA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68B883BC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12F73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64516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555EE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4561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5A72BAF7" w14:textId="77777777">
        <w:trPr>
          <w:trHeight w:val="230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2B9E9" w14:textId="77777777" w:rsidR="00C11BF6" w:rsidRDefault="00000000">
            <w:pPr>
              <w:pStyle w:val="Standard"/>
              <w:widowControl w:val="0"/>
              <w:shd w:val="clear" w:color="auto" w:fill="FFFFFF"/>
              <w:spacing w:line="208" w:lineRule="auto"/>
              <w:ind w:left="108"/>
            </w:pPr>
            <w:r>
              <w:rPr>
                <w:color w:val="000000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2E7BA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09A5E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EF326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0D8BF738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B7E7A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0BF9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40D4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BB1AD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60541E7E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7C9C1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3C39C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10FD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812C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26937DF1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B9BF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C8311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033C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E964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03534D83" w14:textId="77777777" w:rsidR="00C11BF6" w:rsidRDefault="00C11BF6">
      <w:pPr>
        <w:pStyle w:val="Standard"/>
        <w:spacing w:before="11"/>
        <w:rPr>
          <w:sz w:val="18"/>
          <w:szCs w:val="18"/>
        </w:rPr>
      </w:pPr>
    </w:p>
    <w:p w14:paraId="2DD14E97" w14:textId="77777777" w:rsidR="00C11BF6" w:rsidRDefault="00000000">
      <w:pPr>
        <w:pStyle w:val="Titolo1"/>
        <w:spacing w:befor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Firme della famiglia o di chi ne fa le veci:</w:t>
      </w:r>
    </w:p>
    <w:p w14:paraId="51C0D2F2" w14:textId="77777777" w:rsidR="00C11BF6" w:rsidRDefault="00C11BF6">
      <w:pPr>
        <w:pStyle w:val="Textbody"/>
      </w:pPr>
    </w:p>
    <w:tbl>
      <w:tblPr>
        <w:tblW w:w="985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C11BF6" w14:paraId="7C89B2EB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96175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B3A5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C1BF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</w:rPr>
              <w:t>IN QUALITÀ DI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97927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</w:rPr>
              <w:t>FIRMA</w:t>
            </w:r>
          </w:p>
        </w:tc>
      </w:tr>
      <w:tr w:rsidR="00C11BF6" w14:paraId="3F9CE82F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1D4D6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EC22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BEC1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3A2E4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24C8AAA5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4275F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2840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F6B1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C8A2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4FBEEF89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753D5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7EEB0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CDBF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</w:rPr>
              <w:t>alunno/a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E033D" w14:textId="77777777" w:rsidR="00C11BF6" w:rsidRDefault="00C11BF6">
            <w:pPr>
              <w:pStyle w:val="Standard"/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AF83355" w14:textId="77777777" w:rsidR="00C11BF6" w:rsidRDefault="00C11BF6">
      <w:pPr>
        <w:pStyle w:val="Standard"/>
        <w:spacing w:before="9"/>
        <w:jc w:val="center"/>
        <w:rPr>
          <w:b/>
          <w:sz w:val="18"/>
          <w:szCs w:val="18"/>
        </w:rPr>
      </w:pPr>
    </w:p>
    <w:p w14:paraId="4ED6388B" w14:textId="77777777" w:rsidR="00C11BF6" w:rsidRDefault="00000000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Firme di eventuali  altri Professionisti presenti:</w:t>
      </w:r>
    </w:p>
    <w:p w14:paraId="0B43FF4C" w14:textId="77777777" w:rsidR="00C11BF6" w:rsidRDefault="00C11BF6">
      <w:pPr>
        <w:pStyle w:val="Standard"/>
        <w:spacing w:before="2" w:after="1"/>
        <w:rPr>
          <w:b/>
          <w:sz w:val="21"/>
          <w:szCs w:val="21"/>
        </w:rPr>
      </w:pPr>
    </w:p>
    <w:tbl>
      <w:tblPr>
        <w:tblW w:w="985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3685"/>
        <w:gridCol w:w="2551"/>
        <w:gridCol w:w="3086"/>
      </w:tblGrid>
      <w:tr w:rsidR="00C11BF6" w14:paraId="4EE4696A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AF12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A22AD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7"/>
              <w:jc w:val="center"/>
            </w:pPr>
            <w:r>
              <w:rPr>
                <w:color w:val="000000"/>
              </w:rPr>
              <w:t>NOME e COGNOME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1838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6"/>
              <w:jc w:val="center"/>
            </w:pPr>
            <w:r>
              <w:rPr>
                <w:color w:val="000000"/>
              </w:rPr>
              <w:t>IN QUALITÀ DI</w:t>
            </w: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B0039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9"/>
              <w:jc w:val="center"/>
            </w:pPr>
            <w:r>
              <w:rPr>
                <w:color w:val="000000"/>
              </w:rPr>
              <w:t>FIRMA</w:t>
            </w:r>
          </w:p>
        </w:tc>
      </w:tr>
      <w:tr w:rsidR="00C11BF6" w14:paraId="65C2D788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F820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7BDB1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4EF84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67FC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11BF6" w14:paraId="2D316F8D" w14:textId="77777777">
        <w:trPr>
          <w:trHeight w:val="232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63F4" w14:textId="77777777" w:rsidR="00C11BF6" w:rsidRDefault="00000000">
            <w:pPr>
              <w:pStyle w:val="Standard"/>
              <w:widowControl w:val="0"/>
              <w:shd w:val="clear" w:color="auto" w:fill="FFFFFF"/>
              <w:spacing w:line="211" w:lineRule="auto"/>
              <w:ind w:left="108"/>
            </w:pPr>
            <w:r>
              <w:rPr>
                <w:color w:val="000000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E88E5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7967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C57CF" w14:textId="77777777" w:rsidR="00C11BF6" w:rsidRDefault="00C11BF6">
            <w:pPr>
              <w:pStyle w:val="Standard"/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5C913569" w14:textId="77777777" w:rsidR="00C11BF6" w:rsidRDefault="00C11BF6">
      <w:pPr>
        <w:pStyle w:val="Standard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BAD808" w14:textId="77777777" w:rsidR="00C11BF6" w:rsidRDefault="00000000">
      <w:pPr>
        <w:pStyle w:val="Standard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Il presente PDP viene depositato nel fascicolo personale dell’alunno/a.</w:t>
      </w:r>
    </w:p>
    <w:p w14:paraId="1FFE9169" w14:textId="77777777" w:rsidR="00C11BF6" w:rsidRDefault="00C11BF6">
      <w:pPr>
        <w:pStyle w:val="Standard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41D2F35" w14:textId="77777777" w:rsidR="00C11BF6" w:rsidRDefault="00C11BF6">
      <w:pPr>
        <w:pStyle w:val="Standard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A8B15C" w14:textId="77777777" w:rsidR="00C11BF6" w:rsidRDefault="00C11BF6">
      <w:pPr>
        <w:pStyle w:val="Standard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8A8FD99" w14:textId="77777777" w:rsidR="00C11BF6" w:rsidRDefault="00000000">
      <w:pPr>
        <w:pStyle w:val="Standard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Modica, lì …………….                                                                                   </w:t>
      </w:r>
    </w:p>
    <w:p w14:paraId="6615B511" w14:textId="77777777" w:rsidR="00C11BF6" w:rsidRDefault="00C11BF6">
      <w:pPr>
        <w:pStyle w:val="Standard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9D028E3" w14:textId="77777777" w:rsidR="00C11BF6" w:rsidRDefault="00C11BF6">
      <w:pPr>
        <w:pStyle w:val="Standard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1BD72E4" w14:textId="77777777" w:rsidR="00C11BF6" w:rsidRDefault="00000000">
      <w:pPr>
        <w:pStyle w:val="Titolo1"/>
        <w:ind w:right="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Dirigente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Scolastico</w:t>
      </w:r>
    </w:p>
    <w:p w14:paraId="0BED7A49" w14:textId="77777777" w:rsidR="00C11BF6" w:rsidRDefault="00000000">
      <w:pPr>
        <w:pStyle w:val="Corpotesto"/>
        <w:spacing w:before="29"/>
        <w:ind w:left="5786" w:right="6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ssa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Veronica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Veneziano</w:t>
      </w:r>
    </w:p>
    <w:p w14:paraId="3078F3E6" w14:textId="77777777" w:rsidR="00C11BF6" w:rsidRDefault="00C11BF6">
      <w:pPr>
        <w:pStyle w:val="Standard"/>
        <w:spacing w:after="200" w:line="216" w:lineRule="auto"/>
        <w:jc w:val="right"/>
        <w:rPr>
          <w:sz w:val="28"/>
          <w:szCs w:val="28"/>
        </w:rPr>
      </w:pPr>
    </w:p>
    <w:sectPr w:rsidR="00C11BF6">
      <w:footerReference w:type="default" r:id="rId15"/>
      <w:pgSz w:w="11906" w:h="16838"/>
      <w:pgMar w:top="540" w:right="1134" w:bottom="1134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54114" w14:textId="77777777" w:rsidR="00F51D7A" w:rsidRDefault="00F51D7A">
      <w:r>
        <w:separator/>
      </w:r>
    </w:p>
  </w:endnote>
  <w:endnote w:type="continuationSeparator" w:id="0">
    <w:p w14:paraId="295492F7" w14:textId="77777777" w:rsidR="00F51D7A" w:rsidRDefault="00F51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87F0C" w14:textId="77777777" w:rsidR="00C11BF6" w:rsidRDefault="00C11BF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0D130" w14:textId="77777777" w:rsidR="00C11BF6" w:rsidRDefault="00000000">
    <w:pPr>
      <w:pStyle w:val="Standard"/>
      <w:tabs>
        <w:tab w:val="center" w:pos="4819"/>
        <w:tab w:val="right" w:pos="9638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0825DB82" w14:textId="77777777" w:rsidR="00C11BF6" w:rsidRDefault="00C11BF6">
    <w:pPr>
      <w:pStyle w:val="Standard"/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496A9" w14:textId="77777777" w:rsidR="00C11BF6" w:rsidRDefault="00C11BF6">
    <w:pPr>
      <w:pStyle w:val="Standar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DD194" w14:textId="77777777" w:rsidR="00C11BF6" w:rsidRDefault="00000000">
    <w:pPr>
      <w:pStyle w:val="Standard"/>
      <w:jc w:val="right"/>
    </w:pPr>
    <w:r>
      <w:rPr>
        <w:rFonts w:ascii="Arial" w:eastAsia="Arial" w:hAnsi="Arial" w:cs="Arial"/>
        <w:i/>
        <w:sz w:val="18"/>
        <w:szCs w:val="18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24DD25D" w14:textId="77777777" w:rsidR="00C11BF6" w:rsidRDefault="00000000">
    <w:pPr>
      <w:pStyle w:val="Standard"/>
      <w:jc w:val="right"/>
    </w:pPr>
    <w:r>
      <w:rPr>
        <w:rFonts w:ascii="Arial" w:eastAsia="Arial" w:hAnsi="Arial" w:cs="Arial"/>
        <w:i/>
        <w:sz w:val="18"/>
        <w:szCs w:val="18"/>
      </w:rPr>
      <w:t>BES - Plusdotazione e GIFTED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018B" w14:textId="77777777" w:rsidR="00C11BF6" w:rsidRDefault="00000000">
    <w:pPr>
      <w:pStyle w:val="Standard"/>
      <w:jc w:val="right"/>
    </w:pPr>
    <w:r>
      <w:rPr>
        <w:rFonts w:ascii="Arial" w:eastAsia="Arial" w:hAnsi="Arial" w:cs="Arial"/>
        <w:i/>
        <w:sz w:val="18"/>
        <w:szCs w:val="18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5551EDF6" w14:textId="77777777" w:rsidR="00C11BF6" w:rsidRDefault="00000000">
    <w:pPr>
      <w:pStyle w:val="Standard"/>
      <w:jc w:val="right"/>
    </w:pPr>
    <w:r>
      <w:rPr>
        <w:rFonts w:ascii="Arial" w:eastAsia="Arial" w:hAnsi="Arial" w:cs="Arial"/>
        <w:i/>
        <w:sz w:val="18"/>
        <w:szCs w:val="18"/>
      </w:rPr>
      <w:t>BES - Plusdotazione e GIFTED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680E0" w14:textId="77777777" w:rsidR="00F51D7A" w:rsidRDefault="00F51D7A">
      <w:r>
        <w:separator/>
      </w:r>
    </w:p>
  </w:footnote>
  <w:footnote w:type="continuationSeparator" w:id="0">
    <w:p w14:paraId="75DFB406" w14:textId="77777777" w:rsidR="00F51D7A" w:rsidRDefault="00F51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B8142" w14:textId="77777777" w:rsidR="00C11BF6" w:rsidRDefault="00C11BF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2F69" w14:textId="77777777" w:rsidR="00C11BF6" w:rsidRDefault="00C11BF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119A" w14:textId="77777777" w:rsidR="00C11BF6" w:rsidRDefault="00000000">
    <w:pPr>
      <w:spacing w:line="14" w:lineRule="auto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anchor distT="0" distB="0" distL="0" distR="0" simplePos="0" relativeHeight="251659264" behindDoc="1" locked="0" layoutInCell="1" allowOverlap="1" wp14:anchorId="6CA9D4CB" wp14:editId="4A556143">
          <wp:simplePos x="0" y="0"/>
          <wp:positionH relativeFrom="page">
            <wp:posOffset>1189990</wp:posOffset>
          </wp:positionH>
          <wp:positionV relativeFrom="page">
            <wp:posOffset>890905</wp:posOffset>
          </wp:positionV>
          <wp:extent cx="656590" cy="551815"/>
          <wp:effectExtent l="0" t="0" r="0" b="0"/>
          <wp:wrapNone/>
          <wp:docPr id="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6844" cy="551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</w:rPr>
      <w:drawing>
        <wp:anchor distT="0" distB="0" distL="0" distR="0" simplePos="0" relativeHeight="251660288" behindDoc="1" locked="0" layoutInCell="1" allowOverlap="1" wp14:anchorId="4881285F" wp14:editId="1DF6A6F8">
          <wp:simplePos x="0" y="0"/>
          <wp:positionH relativeFrom="page">
            <wp:posOffset>4210685</wp:posOffset>
          </wp:positionH>
          <wp:positionV relativeFrom="page">
            <wp:posOffset>890905</wp:posOffset>
          </wp:positionV>
          <wp:extent cx="638810" cy="34290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556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</w:rPr>
      <w:drawing>
        <wp:anchor distT="0" distB="0" distL="0" distR="0" simplePos="0" relativeHeight="251661312" behindDoc="1" locked="0" layoutInCell="1" allowOverlap="1" wp14:anchorId="1A70457F" wp14:editId="6026E4F6">
          <wp:simplePos x="0" y="0"/>
          <wp:positionH relativeFrom="page">
            <wp:posOffset>5835015</wp:posOffset>
          </wp:positionH>
          <wp:positionV relativeFrom="page">
            <wp:posOffset>890905</wp:posOffset>
          </wp:positionV>
          <wp:extent cx="419100" cy="504190"/>
          <wp:effectExtent l="0" t="0" r="0" b="0"/>
          <wp:wrapNone/>
          <wp:docPr id="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100" cy="504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</w:rPr>
      <w:drawing>
        <wp:anchor distT="0" distB="0" distL="0" distR="0" simplePos="0" relativeHeight="251662336" behindDoc="1" locked="0" layoutInCell="1" allowOverlap="1" wp14:anchorId="4F2AAAAD" wp14:editId="32E28B9C">
          <wp:simplePos x="0" y="0"/>
          <wp:positionH relativeFrom="page">
            <wp:posOffset>2887980</wp:posOffset>
          </wp:positionH>
          <wp:positionV relativeFrom="page">
            <wp:posOffset>895985</wp:posOffset>
          </wp:positionV>
          <wp:extent cx="281940" cy="347345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1890" cy="347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color w:val="00000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812B491" wp14:editId="40A5F0CC">
              <wp:simplePos x="0" y="0"/>
              <wp:positionH relativeFrom="page">
                <wp:posOffset>2219960</wp:posOffset>
              </wp:positionH>
              <wp:positionV relativeFrom="page">
                <wp:posOffset>1445260</wp:posOffset>
              </wp:positionV>
              <wp:extent cx="3119755" cy="671195"/>
              <wp:effectExtent l="0" t="0" r="0" b="0"/>
              <wp:wrapNone/>
              <wp:docPr id="1" name="Rectangle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90885" y="3449165"/>
                        <a:ext cx="3110230" cy="661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139EF2" w14:textId="77777777" w:rsidR="00C11BF6" w:rsidRDefault="00000000">
                          <w:pPr>
                            <w:spacing w:line="183" w:lineRule="auto"/>
                            <w:ind w:left="20" w:right="17" w:firstLine="20"/>
                            <w:jc w:val="cente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REPUBBLICA ITALIANA - REGIONE SICILIA</w:t>
                          </w:r>
                        </w:p>
                        <w:p w14:paraId="40C585C7" w14:textId="77777777" w:rsidR="00C11BF6" w:rsidRDefault="00000000">
                          <w:pPr>
                            <w:spacing w:before="55"/>
                            <w:ind w:left="20" w:right="20" w:firstLine="20"/>
                            <w:jc w:val="cente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Ministero dell’Istruzione e del Merito</w:t>
                          </w:r>
                        </w:p>
                        <w:p w14:paraId="74A9F14A" w14:textId="77777777" w:rsidR="00C11BF6" w:rsidRDefault="00000000">
                          <w:pPr>
                            <w:spacing w:before="53"/>
                            <w:ind w:left="20" w:right="17" w:firstLine="20"/>
                            <w:jc w:val="center"/>
                          </w:pP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t>ISTITUTO COMPRENSIVO “Raffaele Poidomani” 97015 Modica (RG), via Resistenza Partigiana, nr. 165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margin-left:174.8pt;margin-top:113.8pt;height:52.85pt;width:245.65pt;mso-position-horizontal-relative:page;mso-position-vertical-relative:page;z-index:-251653120;mso-width-relative:page;mso-height-relative:page;" filled="f" stroked="f" coordsize="21600,21600" o:gfxdata="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rsYOI2wAAAAsBAAAP&#10;AAAAAAAAAAEAIAAAACIAAABkcnMvZG93bnJldi54bWxQSwECFAAUAAAACACHTuJAB7ThItwBAAC/&#10;AwAADgAAAAAAAAABACAAAAAq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771B5C">
                    <w:pPr>
                      <w:spacing w:line="183" w:lineRule="auto"/>
                      <w:ind w:left="20" w:right="17" w:firstLine="20"/>
                      <w:jc w:val="center"/>
                    </w:pPr>
                    <w:r>
                      <w:rPr>
                        <w:b/>
                        <w:color w:val="000000"/>
                        <w:sz w:val="16"/>
                      </w:rPr>
                      <w:t>REPUBBLICA ITALIANA - REGIONE SICILIA</w:t>
                    </w:r>
                  </w:p>
                  <w:p w14:paraId="07EA4A51">
                    <w:pPr>
                      <w:spacing w:before="55"/>
                      <w:ind w:left="20" w:right="20" w:firstLine="20"/>
                      <w:jc w:val="center"/>
                    </w:pPr>
                    <w:r>
                      <w:rPr>
                        <w:color w:val="000000"/>
                        <w:sz w:val="16"/>
                      </w:rPr>
                      <w:t>Ministero dell’Istruzione e del Merito</w:t>
                    </w:r>
                  </w:p>
                  <w:p w14:paraId="5280F621">
                    <w:pPr>
                      <w:spacing w:before="53"/>
                      <w:ind w:left="20" w:right="17" w:firstLine="20"/>
                      <w:jc w:val="center"/>
                    </w:pPr>
                    <w:r>
                      <w:rPr>
                        <w:b/>
                        <w:color w:val="000000"/>
                        <w:sz w:val="22"/>
                      </w:rPr>
                      <w:t>ISTITUTO COMPRENSIVO “Raffaele Poidomani” 97015 Modica (RG), via Resistenza Partigiana, nr. 165</w:t>
                    </w:r>
                  </w:p>
                </w:txbxContent>
              </v:textbox>
            </v:rect>
          </w:pict>
        </mc:Fallback>
      </mc:AlternateContent>
    </w:r>
  </w:p>
  <w:p w14:paraId="2CEF3F20" w14:textId="77777777" w:rsidR="00C11BF6" w:rsidRDefault="00C11BF6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552580"/>
    <w:multiLevelType w:val="singleLevel"/>
    <w:tmpl w:val="A6552580"/>
    <w:lvl w:ilvl="0">
      <w:start w:val="1"/>
      <w:numFmt w:val="decimal"/>
      <w:suff w:val="space"/>
      <w:lvlText w:val="%1)"/>
      <w:lvlJc w:val="left"/>
      <w:rPr>
        <w:rFonts w:hint="default"/>
        <w:b/>
        <w:bCs/>
        <w:sz w:val="24"/>
        <w:szCs w:val="24"/>
        <w:u w:val="none"/>
      </w:rPr>
    </w:lvl>
  </w:abstractNum>
  <w:abstractNum w:abstractNumId="1" w15:restartNumberingAfterBreak="0">
    <w:nsid w:val="C2FC22B7"/>
    <w:multiLevelType w:val="singleLevel"/>
    <w:tmpl w:val="C2FC22B7"/>
    <w:lvl w:ilvl="0">
      <w:start w:val="1"/>
      <w:numFmt w:val="decimal"/>
      <w:suff w:val="space"/>
      <w:lvlText w:val="%1)"/>
      <w:lvlJc w:val="left"/>
      <w:pPr>
        <w:ind w:left="15"/>
      </w:pPr>
      <w:rPr>
        <w:rFonts w:hint="default"/>
        <w:b/>
        <w:bCs/>
        <w:sz w:val="22"/>
        <w:szCs w:val="22"/>
      </w:rPr>
    </w:lvl>
  </w:abstractNum>
  <w:abstractNum w:abstractNumId="2" w15:restartNumberingAfterBreak="0">
    <w:nsid w:val="2A0F3D72"/>
    <w:multiLevelType w:val="multilevel"/>
    <w:tmpl w:val="2A0F3D7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ED43FA"/>
    <w:multiLevelType w:val="multilevel"/>
    <w:tmpl w:val="46ED43FA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70217295">
    <w:abstractNumId w:val="0"/>
  </w:num>
  <w:num w:numId="2" w16cid:durableId="873271372">
    <w:abstractNumId w:val="1"/>
  </w:num>
  <w:num w:numId="3" w16cid:durableId="624117618">
    <w:abstractNumId w:val="3"/>
  </w:num>
  <w:num w:numId="4" w16cid:durableId="915550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AF3"/>
    <w:rsid w:val="00132720"/>
    <w:rsid w:val="00172401"/>
    <w:rsid w:val="00250845"/>
    <w:rsid w:val="004374CD"/>
    <w:rsid w:val="00942AF3"/>
    <w:rsid w:val="00A32293"/>
    <w:rsid w:val="00C11BF6"/>
    <w:rsid w:val="00CE390C"/>
    <w:rsid w:val="00F51D7A"/>
    <w:rsid w:val="00FA6EEC"/>
    <w:rsid w:val="20714577"/>
    <w:rsid w:val="20B04416"/>
    <w:rsid w:val="2955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FB928"/>
  <w15:docId w15:val="{16F0C0D9-8861-45B6-9BC7-FE5C9A33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N w:val="0"/>
      <w:textAlignment w:val="baseline"/>
    </w:pPr>
    <w:rPr>
      <w:kern w:val="3"/>
      <w:lang w:eastAsia="zh-CN" w:bidi="hi-IN"/>
    </w:rPr>
  </w:style>
  <w:style w:type="paragraph" w:styleId="Titolo1">
    <w:name w:val="heading 1"/>
    <w:basedOn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Standard"/>
    <w:next w:val="Textbody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Standard"/>
    <w:next w:val="Textbod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Standard"/>
    <w:next w:val="Textbody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Standard"/>
    <w:next w:val="Textbody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Standard"/>
    <w:next w:val="Textbody"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kern w:val="3"/>
      <w:lang w:eastAsia="zh-CN" w:bidi="hi-IN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Corpotesto">
    <w:name w:val="Body Text"/>
    <w:basedOn w:val="Normale"/>
    <w:uiPriority w:val="1"/>
    <w:qFormat/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Elenco">
    <w:name w:val="List"/>
    <w:basedOn w:val="Textbody"/>
    <w:qFormat/>
    <w:rPr>
      <w:rFonts w:cs="Mangal"/>
    </w:rPr>
  </w:style>
  <w:style w:type="paragraph" w:styleId="Sottotitolo">
    <w:name w:val="Subtitle"/>
    <w:basedOn w:val="Normale"/>
    <w:next w:val="Textbody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olo">
    <w:name w:val="Title"/>
    <w:basedOn w:val="Standard"/>
    <w:next w:val="Sottotitolo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x">
    <w:name w:val="Index"/>
    <w:basedOn w:val="Standard"/>
    <w:qFormat/>
    <w:pPr>
      <w:suppressLineNumbers/>
    </w:pPr>
    <w:rPr>
      <w:rFonts w:cs="Mangal"/>
    </w:rPr>
  </w:style>
  <w:style w:type="character" w:customStyle="1" w:styleId="ListLabel1">
    <w:name w:val="ListLabel 1"/>
    <w:qFormat/>
    <w:rPr>
      <w:u w:val="none"/>
    </w:rPr>
  </w:style>
  <w:style w:type="character" w:customStyle="1" w:styleId="ListLabel2">
    <w:name w:val="ListLabel 2"/>
    <w:qFormat/>
    <w:rPr>
      <w:position w:val="0"/>
      <w:vertAlign w:val="baseline"/>
    </w:rPr>
  </w:style>
  <w:style w:type="character" w:customStyle="1" w:styleId="ListLabel3">
    <w:name w:val="ListLabel 3"/>
    <w:qFormat/>
    <w:rPr>
      <w:rFonts w:eastAsia="Arial" w:cs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1792</Words>
  <Characters>10217</Characters>
  <Application>Microsoft Office Word</Application>
  <DocSecurity>0</DocSecurity>
  <Lines>85</Lines>
  <Paragraphs>23</Paragraphs>
  <ScaleCrop>false</ScaleCrop>
  <Company/>
  <LinksUpToDate>false</LinksUpToDate>
  <CharactersWithSpaces>11986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Brullo</dc:creator>
  <cp:lastModifiedBy>Girolamo Manenti</cp:lastModifiedBy>
  <cp:revision>5</cp:revision>
  <dcterms:created xsi:type="dcterms:W3CDTF">2025-10-13T08:00:00Z</dcterms:created>
  <dcterms:modified xsi:type="dcterms:W3CDTF">2025-10-22T11:27:00Z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FC5237D1044C4A8A9928A56A27F8E8CF_12</vt:lpwstr>
  </property>
</Properties>
</file>