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F478C" w14:textId="77777777" w:rsidR="00EC63DF" w:rsidRDefault="00EC63DF">
      <w:pPr>
        <w:pStyle w:val="Standard"/>
        <w:spacing w:after="160" w:line="259" w:lineRule="auto"/>
        <w:rPr>
          <w:rFonts w:ascii="Calibri" w:eastAsia="Calibri" w:hAnsi="Calibri" w:cs="Calibri"/>
          <w:sz w:val="28"/>
          <w:szCs w:val="28"/>
        </w:rPr>
      </w:pPr>
    </w:p>
    <w:p w14:paraId="4B98A278" w14:textId="77777777" w:rsidR="00EC63DF" w:rsidRDefault="00EC63DF">
      <w:pPr>
        <w:pStyle w:val="Standard"/>
        <w:widowControl w:val="0"/>
        <w:shd w:val="clear" w:color="auto" w:fill="FFFFFF"/>
        <w:ind w:left="4916"/>
        <w:rPr>
          <w:color w:val="000000"/>
          <w:sz w:val="20"/>
          <w:szCs w:val="20"/>
        </w:rPr>
      </w:pPr>
    </w:p>
    <w:p w14:paraId="399DC2EA" w14:textId="2A86A5E6" w:rsidR="00EC63DF" w:rsidRDefault="00000000">
      <w:pPr>
        <w:pStyle w:val="Standard"/>
        <w:spacing w:before="94"/>
        <w:ind w:left="434" w:right="652"/>
      </w:pPr>
      <w:r>
        <w:rPr>
          <w:b/>
          <w:sz w:val="18"/>
          <w:szCs w:val="18"/>
        </w:rPr>
        <w:t xml:space="preserve">Allegato n.5 alla Circolare n. </w:t>
      </w:r>
      <w:r w:rsidR="00F11B73">
        <w:rPr>
          <w:b/>
          <w:sz w:val="18"/>
          <w:szCs w:val="18"/>
        </w:rPr>
        <w:t>103</w:t>
      </w:r>
    </w:p>
    <w:p w14:paraId="744B655E" w14:textId="77777777" w:rsidR="00EC63DF" w:rsidRDefault="00EC63DF">
      <w:pPr>
        <w:pStyle w:val="Standard"/>
        <w:widowControl w:val="0"/>
        <w:shd w:val="clear" w:color="auto" w:fill="FFFFFF"/>
        <w:rPr>
          <w:color w:val="000000"/>
          <w:sz w:val="20"/>
          <w:szCs w:val="20"/>
        </w:rPr>
      </w:pPr>
    </w:p>
    <w:p w14:paraId="0B7CC99A" w14:textId="77777777" w:rsidR="00EC63DF" w:rsidRDefault="00EC63DF">
      <w:pPr>
        <w:pStyle w:val="Standard"/>
        <w:spacing w:before="100" w:line="556" w:lineRule="auto"/>
        <w:ind w:left="362" w:right="362"/>
        <w:jc w:val="center"/>
        <w:rPr>
          <w:b/>
          <w:sz w:val="48"/>
          <w:szCs w:val="48"/>
          <w:u w:val="single"/>
        </w:rPr>
      </w:pPr>
    </w:p>
    <w:p w14:paraId="4D4ED590" w14:textId="77777777" w:rsidR="00EC63DF" w:rsidRDefault="00000000">
      <w:pPr>
        <w:pStyle w:val="Standard"/>
        <w:spacing w:before="100" w:line="556" w:lineRule="auto"/>
        <w:ind w:right="362"/>
        <w:jc w:val="center"/>
        <w:rPr>
          <w:b/>
          <w:sz w:val="48"/>
          <w:szCs w:val="48"/>
          <w:u w:val="single"/>
        </w:rPr>
      </w:pPr>
      <w:r>
        <w:rPr>
          <w:b/>
          <w:sz w:val="48"/>
          <w:szCs w:val="48"/>
          <w:u w:val="single"/>
        </w:rPr>
        <w:t>PDP per alunni stranieri</w:t>
      </w:r>
      <w:r>
        <w:rPr>
          <w:bCs/>
          <w:sz w:val="36"/>
          <w:szCs w:val="36"/>
        </w:rPr>
        <w:t>*</w:t>
      </w:r>
    </w:p>
    <w:p w14:paraId="6463CD20" w14:textId="77777777" w:rsidR="00EC63DF" w:rsidRDefault="00000000">
      <w:pPr>
        <w:pStyle w:val="Standard"/>
        <w:spacing w:line="480" w:lineRule="auto"/>
        <w:jc w:val="center"/>
        <w:rPr>
          <w:sz w:val="28"/>
          <w:szCs w:val="28"/>
        </w:rPr>
      </w:pPr>
      <w:r>
        <w:rPr>
          <w:b/>
          <w:bCs/>
          <w:sz w:val="36"/>
          <w:szCs w:val="36"/>
          <w:lang w:eastAsia="ar-SA"/>
        </w:rPr>
        <w:t>PIANO DIDATTICO PERSONALIZZATO</w:t>
      </w:r>
    </w:p>
    <w:p w14:paraId="63C14054" w14:textId="77777777" w:rsidR="00EC63DF" w:rsidRDefault="00000000">
      <w:pPr>
        <w:pStyle w:val="Standard"/>
        <w:spacing w:line="235" w:lineRule="auto"/>
        <w:ind w:left="435" w:right="652"/>
        <w:jc w:val="center"/>
      </w:pPr>
      <w:r>
        <w:rPr>
          <w:bCs/>
          <w:sz w:val="36"/>
          <w:szCs w:val="36"/>
        </w:rPr>
        <w:t>*</w:t>
      </w:r>
      <w:r>
        <w:rPr>
          <w:b/>
          <w:i/>
          <w:sz w:val="24"/>
          <w:szCs w:val="24"/>
        </w:rPr>
        <w:t>per alunni stranieri con difficoltà derivanti dalla non conoscenza della cultura e della lingua italiana perché appartenenti a culture diverse.</w:t>
      </w:r>
    </w:p>
    <w:p w14:paraId="07CDD273" w14:textId="77777777" w:rsidR="00EC63DF" w:rsidRDefault="00EC63DF">
      <w:pPr>
        <w:pStyle w:val="Standard"/>
        <w:widowControl w:val="0"/>
        <w:shd w:val="clear" w:color="auto" w:fill="FFFFFF"/>
        <w:spacing w:before="8"/>
        <w:jc w:val="center"/>
        <w:rPr>
          <w:b/>
          <w:i/>
          <w:color w:val="000000"/>
          <w:sz w:val="26"/>
          <w:szCs w:val="26"/>
        </w:rPr>
      </w:pPr>
    </w:p>
    <w:p w14:paraId="7E0F49E2" w14:textId="77777777" w:rsidR="00EC63DF" w:rsidRDefault="00000000">
      <w:pPr>
        <w:pStyle w:val="Standard"/>
        <w:ind w:left="712"/>
        <w:jc w:val="center"/>
      </w:pPr>
      <w:r>
        <w:rPr>
          <w:rFonts w:ascii="Cambria" w:eastAsia="Cambria" w:hAnsi="Cambria" w:cs="Cambria"/>
          <w:b/>
          <w:sz w:val="18"/>
          <w:szCs w:val="18"/>
        </w:rPr>
        <w:t xml:space="preserve">Alunni con Bisogni Educativi Speciali non DSA </w:t>
      </w:r>
      <w:r>
        <w:rPr>
          <w:rFonts w:ascii="Cambria" w:eastAsia="Cambria" w:hAnsi="Cambria" w:cs="Cambria"/>
          <w:sz w:val="18"/>
          <w:szCs w:val="18"/>
        </w:rPr>
        <w:t>(BES-Dir. Min. 27/12/2012; C.M. n. 8 del 6/03/2013)</w:t>
      </w:r>
    </w:p>
    <w:p w14:paraId="2B926794" w14:textId="77777777" w:rsidR="00EC63DF" w:rsidRDefault="00EC63DF">
      <w:pPr>
        <w:pStyle w:val="Standard"/>
        <w:spacing w:before="9"/>
        <w:rPr>
          <w:b/>
          <w:sz w:val="21"/>
          <w:szCs w:val="21"/>
        </w:rPr>
      </w:pPr>
    </w:p>
    <w:p w14:paraId="2A9C51A3" w14:textId="77777777" w:rsidR="00EC63DF" w:rsidRDefault="00EC63DF">
      <w:pPr>
        <w:pStyle w:val="Standard"/>
        <w:spacing w:before="9"/>
        <w:rPr>
          <w:b/>
          <w:sz w:val="21"/>
          <w:szCs w:val="21"/>
        </w:rPr>
      </w:pPr>
    </w:p>
    <w:p w14:paraId="49F4AEE2" w14:textId="77777777" w:rsidR="00EC63DF" w:rsidRDefault="00EC63DF">
      <w:pPr>
        <w:pStyle w:val="Standard"/>
        <w:spacing w:before="9"/>
        <w:rPr>
          <w:b/>
          <w:sz w:val="21"/>
          <w:szCs w:val="21"/>
        </w:rPr>
      </w:pPr>
    </w:p>
    <w:p w14:paraId="4AE5F7AE" w14:textId="77777777" w:rsidR="00EC63DF" w:rsidRDefault="00EC63DF">
      <w:pPr>
        <w:pStyle w:val="Standard"/>
        <w:spacing w:before="9"/>
        <w:rPr>
          <w:b/>
          <w:sz w:val="21"/>
          <w:szCs w:val="21"/>
        </w:rPr>
      </w:pPr>
    </w:p>
    <w:p w14:paraId="735BB768" w14:textId="77777777" w:rsidR="00EC63DF" w:rsidRDefault="00EC63DF">
      <w:pPr>
        <w:pStyle w:val="Standard"/>
        <w:spacing w:before="9"/>
        <w:rPr>
          <w:b/>
          <w:sz w:val="21"/>
          <w:szCs w:val="21"/>
        </w:rPr>
      </w:pPr>
    </w:p>
    <w:p w14:paraId="209811E3" w14:textId="77777777" w:rsidR="00EC63DF" w:rsidRDefault="00EC63DF">
      <w:pPr>
        <w:pStyle w:val="Standard"/>
        <w:spacing w:before="9"/>
        <w:rPr>
          <w:b/>
          <w:sz w:val="21"/>
          <w:szCs w:val="21"/>
        </w:rPr>
      </w:pPr>
    </w:p>
    <w:p w14:paraId="04F2E3BF" w14:textId="77777777" w:rsidR="00EC63DF" w:rsidRDefault="00000000">
      <w:pPr>
        <w:pStyle w:val="Standard"/>
        <w:rPr>
          <w:b/>
          <w:sz w:val="36"/>
          <w:szCs w:val="36"/>
        </w:rPr>
      </w:pPr>
      <w:r>
        <w:rPr>
          <w:b/>
          <w:sz w:val="36"/>
          <w:szCs w:val="36"/>
        </w:rPr>
        <w:sym w:font="Wingdings 2" w:char="00A3"/>
      </w:r>
      <w:r>
        <w:rPr>
          <w:b/>
          <w:sz w:val="36"/>
          <w:szCs w:val="36"/>
        </w:rPr>
        <w:t xml:space="preserve">  Scuola Primaria</w:t>
      </w:r>
    </w:p>
    <w:p w14:paraId="7517C54A" w14:textId="77777777" w:rsidR="00EC63DF" w:rsidRDefault="00EC63DF">
      <w:pPr>
        <w:pStyle w:val="Standard"/>
        <w:rPr>
          <w:b/>
          <w:sz w:val="36"/>
          <w:szCs w:val="36"/>
        </w:rPr>
      </w:pPr>
    </w:p>
    <w:p w14:paraId="2BF89CD9" w14:textId="77777777" w:rsidR="00EC63DF" w:rsidRDefault="00000000">
      <w:pPr>
        <w:pStyle w:val="Standard"/>
        <w:rPr>
          <w:sz w:val="24"/>
          <w:szCs w:val="24"/>
          <w:lang w:eastAsia="ar-SA"/>
        </w:rPr>
      </w:pPr>
      <w:r>
        <w:rPr>
          <w:b/>
          <w:sz w:val="36"/>
          <w:szCs w:val="36"/>
        </w:rPr>
        <w:sym w:font="Wingdings 2" w:char="00A3"/>
      </w:r>
      <w:r>
        <w:rPr>
          <w:b/>
          <w:sz w:val="36"/>
          <w:szCs w:val="36"/>
        </w:rPr>
        <w:t xml:space="preserve"> </w:t>
      </w:r>
      <w:r>
        <w:rPr>
          <w:noProof/>
          <w:lang w:eastAsia="it-IT" w:bidi="ar-SA"/>
        </w:rPr>
        <w:drawing>
          <wp:anchor distT="0" distB="0" distL="114300" distR="114300" simplePos="0" relativeHeight="251657728" behindDoc="1" locked="0" layoutInCell="1" allowOverlap="1" wp14:anchorId="0131C7A8" wp14:editId="6DC52E0D">
            <wp:simplePos x="0" y="0"/>
            <wp:positionH relativeFrom="column">
              <wp:posOffset>3021965</wp:posOffset>
            </wp:positionH>
            <wp:positionV relativeFrom="paragraph">
              <wp:posOffset>-127000</wp:posOffset>
            </wp:positionV>
            <wp:extent cx="1994535" cy="274955"/>
            <wp:effectExtent l="0" t="0" r="0" b="0"/>
            <wp:wrapNone/>
            <wp:docPr id="25" name="Immagine 25"/>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8">
                      <a:lum/>
                    </a:blip>
                    <a:srcRect/>
                    <a:stretch>
                      <a:fillRect/>
                    </a:stretch>
                  </pic:blipFill>
                  <pic:spPr>
                    <a:xfrm>
                      <a:off x="0" y="0"/>
                      <a:ext cx="1994400" cy="275040"/>
                    </a:xfrm>
                    <a:prstGeom prst="rect">
                      <a:avLst/>
                    </a:prstGeom>
                    <a:noFill/>
                    <a:ln>
                      <a:noFill/>
                      <a:prstDash val="solid"/>
                    </a:ln>
                  </pic:spPr>
                </pic:pic>
              </a:graphicData>
            </a:graphic>
          </wp:anchor>
        </w:drawing>
      </w:r>
      <w:r>
        <w:rPr>
          <w:noProof/>
          <w:lang w:eastAsia="it-IT" w:bidi="ar-SA"/>
        </w:rPr>
        <w:drawing>
          <wp:anchor distT="0" distB="0" distL="114300" distR="114300" simplePos="0" relativeHeight="251658752" behindDoc="1" locked="0" layoutInCell="1" allowOverlap="1" wp14:anchorId="4084A781" wp14:editId="3C1ACBC4">
            <wp:simplePos x="0" y="0"/>
            <wp:positionH relativeFrom="column">
              <wp:posOffset>2933065</wp:posOffset>
            </wp:positionH>
            <wp:positionV relativeFrom="paragraph">
              <wp:posOffset>-127000</wp:posOffset>
            </wp:positionV>
            <wp:extent cx="93980" cy="274955"/>
            <wp:effectExtent l="0" t="0" r="0" b="0"/>
            <wp:wrapNone/>
            <wp:docPr id="26" name="Immagine 26"/>
            <wp:cNvGraphicFramePr/>
            <a:graphic xmlns:a="http://schemas.openxmlformats.org/drawingml/2006/main">
              <a:graphicData uri="http://schemas.openxmlformats.org/drawingml/2006/picture">
                <pic:pic xmlns:pic="http://schemas.openxmlformats.org/drawingml/2006/picture">
                  <pic:nvPicPr>
                    <pic:cNvPr id="26" name="Immagine 26"/>
                    <pic:cNvPicPr/>
                  </pic:nvPicPr>
                  <pic:blipFill>
                    <a:blip r:embed="rId9">
                      <a:lum/>
                    </a:blip>
                    <a:srcRect/>
                    <a:stretch>
                      <a:fillRect/>
                    </a:stretch>
                  </pic:blipFill>
                  <pic:spPr>
                    <a:xfrm>
                      <a:off x="0" y="0"/>
                      <a:ext cx="93960" cy="275040"/>
                    </a:xfrm>
                    <a:prstGeom prst="rect">
                      <a:avLst/>
                    </a:prstGeom>
                    <a:noFill/>
                    <a:ln>
                      <a:noFill/>
                      <a:prstDash val="solid"/>
                    </a:ln>
                  </pic:spPr>
                </pic:pic>
              </a:graphicData>
            </a:graphic>
          </wp:anchor>
        </w:drawing>
      </w:r>
      <w:r>
        <w:rPr>
          <w:noProof/>
          <w:lang w:eastAsia="it-IT" w:bidi="ar-SA"/>
        </w:rPr>
        <w:drawing>
          <wp:anchor distT="0" distB="0" distL="114300" distR="114300" simplePos="0" relativeHeight="251659776" behindDoc="1" locked="0" layoutInCell="1" allowOverlap="1" wp14:anchorId="6B07F81D" wp14:editId="2BC66F8A">
            <wp:simplePos x="0" y="0"/>
            <wp:positionH relativeFrom="column">
              <wp:posOffset>1383665</wp:posOffset>
            </wp:positionH>
            <wp:positionV relativeFrom="paragraph">
              <wp:posOffset>-127000</wp:posOffset>
            </wp:positionV>
            <wp:extent cx="1491615" cy="274955"/>
            <wp:effectExtent l="0" t="0" r="0" b="0"/>
            <wp:wrapNone/>
            <wp:docPr id="27" name="Immagine 27"/>
            <wp:cNvGraphicFramePr/>
            <a:graphic xmlns:a="http://schemas.openxmlformats.org/drawingml/2006/main">
              <a:graphicData uri="http://schemas.openxmlformats.org/drawingml/2006/picture">
                <pic:pic xmlns:pic="http://schemas.openxmlformats.org/drawingml/2006/picture">
                  <pic:nvPicPr>
                    <pic:cNvPr id="27" name="Immagine 27"/>
                    <pic:cNvPicPr/>
                  </pic:nvPicPr>
                  <pic:blipFill>
                    <a:blip r:embed="rId10">
                      <a:lum/>
                    </a:blip>
                    <a:srcRect/>
                    <a:stretch>
                      <a:fillRect/>
                    </a:stretch>
                  </pic:blipFill>
                  <pic:spPr>
                    <a:xfrm>
                      <a:off x="0" y="0"/>
                      <a:ext cx="1491480" cy="275040"/>
                    </a:xfrm>
                    <a:prstGeom prst="rect">
                      <a:avLst/>
                    </a:prstGeom>
                    <a:noFill/>
                    <a:ln>
                      <a:noFill/>
                      <a:prstDash val="solid"/>
                    </a:ln>
                  </pic:spPr>
                </pic:pic>
              </a:graphicData>
            </a:graphic>
          </wp:anchor>
        </w:drawing>
      </w:r>
      <w:r>
        <w:rPr>
          <w:b/>
          <w:sz w:val="36"/>
          <w:szCs w:val="36"/>
        </w:rPr>
        <w:t xml:space="preserve"> Scuola Secondaria di 1°grado</w:t>
      </w:r>
      <w:r>
        <w:rPr>
          <w:sz w:val="24"/>
          <w:szCs w:val="24"/>
          <w:lang w:eastAsia="ar-SA"/>
        </w:rPr>
        <w:br/>
      </w:r>
      <w:r>
        <w:rPr>
          <w:sz w:val="24"/>
          <w:szCs w:val="24"/>
          <w:lang w:eastAsia="ar-SA"/>
        </w:rPr>
        <w:br/>
      </w:r>
      <w:r>
        <w:rPr>
          <w:sz w:val="24"/>
          <w:szCs w:val="24"/>
          <w:lang w:eastAsia="ar-SA"/>
        </w:rPr>
        <w:br/>
      </w:r>
    </w:p>
    <w:p w14:paraId="7BA5F922" w14:textId="77777777" w:rsidR="00EC63DF" w:rsidRDefault="00EC63DF">
      <w:pPr>
        <w:pStyle w:val="Standard"/>
        <w:rPr>
          <w:sz w:val="24"/>
          <w:szCs w:val="24"/>
          <w:lang w:eastAsia="ar-SA"/>
        </w:rPr>
      </w:pPr>
    </w:p>
    <w:p w14:paraId="2953986C" w14:textId="77777777" w:rsidR="00EC63DF" w:rsidRDefault="00000000">
      <w:pPr>
        <w:pStyle w:val="Standard"/>
        <w:jc w:val="center"/>
        <w:rPr>
          <w:sz w:val="24"/>
          <w:szCs w:val="24"/>
          <w:lang w:eastAsia="ar-SA"/>
        </w:rPr>
      </w:pPr>
      <w:r>
        <w:rPr>
          <w:sz w:val="24"/>
          <w:szCs w:val="24"/>
          <w:lang w:eastAsia="ar-SA"/>
        </w:rPr>
        <w:br/>
      </w:r>
      <w:r>
        <w:rPr>
          <w:sz w:val="24"/>
          <w:szCs w:val="24"/>
          <w:lang w:eastAsia="ar-SA"/>
        </w:rPr>
        <w:br/>
      </w:r>
      <w:r>
        <w:rPr>
          <w:sz w:val="24"/>
          <w:szCs w:val="24"/>
          <w:lang w:eastAsia="ar-SA"/>
        </w:rPr>
        <w:br/>
      </w:r>
      <w:r>
        <w:rPr>
          <w:sz w:val="24"/>
          <w:szCs w:val="24"/>
          <w:lang w:eastAsia="ar-SA"/>
        </w:rPr>
        <w:br/>
      </w:r>
      <w:r>
        <w:rPr>
          <w:sz w:val="24"/>
          <w:szCs w:val="24"/>
          <w:lang w:eastAsia="ar-SA"/>
        </w:rPr>
        <w:br/>
        <w:t xml:space="preserve">     </w:t>
      </w:r>
      <w:r>
        <w:rPr>
          <w:b/>
          <w:bCs/>
          <w:sz w:val="32"/>
          <w:szCs w:val="32"/>
          <w:lang w:eastAsia="ar-SA"/>
        </w:rPr>
        <w:t>Anno scolastico 2025/2026</w:t>
      </w:r>
    </w:p>
    <w:p w14:paraId="070B1F82" w14:textId="77777777" w:rsidR="00EC63DF" w:rsidRDefault="00EC63DF">
      <w:pPr>
        <w:pStyle w:val="Standard"/>
        <w:rPr>
          <w:sz w:val="24"/>
          <w:szCs w:val="24"/>
          <w:lang w:eastAsia="ar-SA"/>
        </w:rPr>
      </w:pPr>
    </w:p>
    <w:p w14:paraId="50C48183" w14:textId="77777777" w:rsidR="00EC63DF" w:rsidRDefault="00EC63DF">
      <w:pPr>
        <w:pStyle w:val="Standard"/>
        <w:rPr>
          <w:sz w:val="24"/>
          <w:szCs w:val="24"/>
          <w:lang w:eastAsia="ar-SA"/>
        </w:rPr>
      </w:pPr>
    </w:p>
    <w:p w14:paraId="1DA95CC7" w14:textId="77777777" w:rsidR="00EC63DF" w:rsidRDefault="00EC63DF">
      <w:pPr>
        <w:pStyle w:val="Standard"/>
        <w:rPr>
          <w:sz w:val="24"/>
          <w:szCs w:val="24"/>
          <w:lang w:eastAsia="ar-SA"/>
        </w:rPr>
      </w:pPr>
    </w:p>
    <w:p w14:paraId="0558FE23" w14:textId="77777777" w:rsidR="00EC63DF" w:rsidRDefault="00000000">
      <w:pPr>
        <w:pStyle w:val="Standard"/>
        <w:spacing w:before="71"/>
        <w:rPr>
          <w:b/>
          <w:sz w:val="26"/>
          <w:szCs w:val="26"/>
        </w:rPr>
      </w:pPr>
      <w:r>
        <w:rPr>
          <w:b/>
          <w:sz w:val="26"/>
          <w:szCs w:val="26"/>
        </w:rPr>
        <w:t xml:space="preserve">Le parti indicate (Sbarrare le voci interessate): </w:t>
      </w:r>
    </w:p>
    <w:p w14:paraId="421A2EE6" w14:textId="77777777" w:rsidR="00EC63DF" w:rsidRDefault="00EC63DF">
      <w:pPr>
        <w:pStyle w:val="Standard"/>
        <w:spacing w:before="71"/>
        <w:rPr>
          <w:b/>
          <w:sz w:val="26"/>
          <w:szCs w:val="26"/>
        </w:rPr>
      </w:pPr>
    </w:p>
    <w:p w14:paraId="01861183" w14:textId="77777777" w:rsidR="00EC63DF" w:rsidRDefault="00000000">
      <w:pPr>
        <w:pStyle w:val="Standard"/>
        <w:spacing w:before="71"/>
        <w:rPr>
          <w:b/>
          <w:sz w:val="26"/>
          <w:szCs w:val="26"/>
        </w:rPr>
      </w:pPr>
      <w:r>
        <w:rPr>
          <w:b/>
          <w:sz w:val="26"/>
          <w:szCs w:val="26"/>
        </w:rPr>
        <w:sym w:font="Wingdings 2" w:char="00A3"/>
      </w:r>
      <w:r>
        <w:rPr>
          <w:b/>
          <w:sz w:val="26"/>
          <w:szCs w:val="26"/>
        </w:rPr>
        <w:t xml:space="preserve"> Il Consiglio di Classe</w:t>
      </w:r>
    </w:p>
    <w:p w14:paraId="0F5A8DE8" w14:textId="77777777" w:rsidR="00EC63DF" w:rsidRDefault="00000000">
      <w:pPr>
        <w:pStyle w:val="Standard"/>
        <w:spacing w:before="71"/>
        <w:rPr>
          <w:b/>
          <w:sz w:val="26"/>
          <w:szCs w:val="26"/>
        </w:rPr>
      </w:pPr>
      <w:r>
        <w:rPr>
          <w:b/>
          <w:sz w:val="26"/>
          <w:szCs w:val="26"/>
        </w:rPr>
        <w:sym w:font="Wingdings 2" w:char="00A3"/>
      </w:r>
      <w:r>
        <w:rPr>
          <w:b/>
          <w:sz w:val="26"/>
          <w:szCs w:val="26"/>
        </w:rPr>
        <w:t xml:space="preserve"> I genitori dell’Alunno/a o chi ne fa le veci</w:t>
      </w:r>
    </w:p>
    <w:p w14:paraId="2002C36B" w14:textId="77777777" w:rsidR="00EC63DF" w:rsidRDefault="00000000">
      <w:pPr>
        <w:pStyle w:val="Standard"/>
        <w:spacing w:before="71"/>
        <w:rPr>
          <w:b/>
          <w:sz w:val="26"/>
          <w:szCs w:val="26"/>
        </w:rPr>
      </w:pPr>
      <w:r>
        <w:rPr>
          <w:b/>
          <w:sz w:val="26"/>
          <w:szCs w:val="26"/>
        </w:rPr>
        <w:sym w:font="Wingdings 2" w:char="00A3"/>
      </w:r>
      <w:r>
        <w:rPr>
          <w:b/>
          <w:sz w:val="26"/>
          <w:szCs w:val="26"/>
        </w:rPr>
        <w:t xml:space="preserve"> I Servizi Sociali del Comune di___________________</w:t>
      </w:r>
    </w:p>
    <w:p w14:paraId="250F9F73" w14:textId="77777777" w:rsidR="00EC63DF" w:rsidRDefault="00000000">
      <w:pPr>
        <w:pStyle w:val="Standard"/>
        <w:spacing w:before="71"/>
        <w:rPr>
          <w:b/>
          <w:sz w:val="26"/>
          <w:szCs w:val="26"/>
        </w:rPr>
      </w:pPr>
      <w:r>
        <w:rPr>
          <w:b/>
          <w:sz w:val="26"/>
          <w:szCs w:val="26"/>
        </w:rPr>
        <w:sym w:font="Wingdings 2" w:char="00A3"/>
      </w:r>
      <w:r>
        <w:rPr>
          <w:b/>
          <w:sz w:val="26"/>
          <w:szCs w:val="26"/>
        </w:rPr>
        <w:t xml:space="preserve"> Eventuali Professionisti (Specificare la Qualifica_______________)</w:t>
      </w:r>
    </w:p>
    <w:p w14:paraId="6364CA1E" w14:textId="77777777" w:rsidR="00EC63DF" w:rsidRDefault="00EC63DF">
      <w:pPr>
        <w:pStyle w:val="Standard"/>
        <w:jc w:val="both"/>
        <w:rPr>
          <w:sz w:val="24"/>
          <w:szCs w:val="24"/>
          <w:lang w:eastAsia="ar-SA"/>
        </w:rPr>
      </w:pPr>
    </w:p>
    <w:p w14:paraId="2CAAC019" w14:textId="77777777" w:rsidR="00EC63DF" w:rsidRDefault="00EC63DF">
      <w:pPr>
        <w:pStyle w:val="Standard"/>
        <w:jc w:val="both"/>
        <w:rPr>
          <w:sz w:val="24"/>
          <w:szCs w:val="24"/>
          <w:lang w:eastAsia="ar-SA"/>
        </w:rPr>
      </w:pPr>
    </w:p>
    <w:p w14:paraId="2D983D20" w14:textId="77777777" w:rsidR="00EC63DF" w:rsidRDefault="00000000">
      <w:pPr>
        <w:pStyle w:val="Standard"/>
        <w:jc w:val="center"/>
        <w:rPr>
          <w:sz w:val="24"/>
          <w:szCs w:val="24"/>
          <w:lang w:eastAsia="ar-SA"/>
        </w:rPr>
      </w:pPr>
      <w:r>
        <w:rPr>
          <w:sz w:val="24"/>
          <w:szCs w:val="24"/>
          <w:lang w:eastAsia="ar-SA"/>
        </w:rPr>
        <w:t>CONCORDANO QUANTO SEGUE:</w:t>
      </w:r>
    </w:p>
    <w:p w14:paraId="446DB763" w14:textId="77777777" w:rsidR="00EC63DF" w:rsidRDefault="00EC63DF">
      <w:pPr>
        <w:pStyle w:val="Standard"/>
        <w:jc w:val="both"/>
        <w:rPr>
          <w:sz w:val="24"/>
          <w:szCs w:val="24"/>
          <w:lang w:eastAsia="ar-SA"/>
        </w:rPr>
      </w:pPr>
    </w:p>
    <w:p w14:paraId="402124BC" w14:textId="77777777" w:rsidR="00EC63DF" w:rsidRDefault="00000000">
      <w:pPr>
        <w:pStyle w:val="Standard"/>
        <w:jc w:val="both"/>
      </w:pPr>
      <w:r>
        <w:rPr>
          <w:sz w:val="24"/>
          <w:szCs w:val="24"/>
          <w:lang w:eastAsia="ar-SA"/>
        </w:rPr>
        <w:t>Il presente PDP viene redatto collegialmente dalle parti su indicate (Patto di corresponsabilità educativa previsto dal D.P.R. 21 novembre 2007, n. 235)</w:t>
      </w:r>
    </w:p>
    <w:p w14:paraId="528B1CFB" w14:textId="77777777" w:rsidR="00EC63DF" w:rsidRDefault="00EC63DF">
      <w:pPr>
        <w:pStyle w:val="Standard"/>
        <w:spacing w:before="71"/>
        <w:rPr>
          <w:b/>
          <w:sz w:val="26"/>
          <w:szCs w:val="26"/>
        </w:rPr>
      </w:pPr>
    </w:p>
    <w:p w14:paraId="3DE3BD79" w14:textId="77777777" w:rsidR="00EC63DF" w:rsidRDefault="00EC63DF">
      <w:pPr>
        <w:pStyle w:val="Standard"/>
        <w:spacing w:before="71"/>
        <w:rPr>
          <w:b/>
          <w:sz w:val="26"/>
          <w:szCs w:val="26"/>
        </w:rPr>
      </w:pPr>
    </w:p>
    <w:p w14:paraId="64E8A133" w14:textId="77777777" w:rsidR="00EC63DF" w:rsidRDefault="00EC63DF">
      <w:pPr>
        <w:pStyle w:val="Standard"/>
        <w:spacing w:before="71"/>
        <w:rPr>
          <w:b/>
          <w:sz w:val="26"/>
          <w:szCs w:val="26"/>
        </w:rPr>
      </w:pPr>
    </w:p>
    <w:p w14:paraId="4B7CFDFD" w14:textId="77777777" w:rsidR="00EC63DF" w:rsidRDefault="00EC63DF">
      <w:pPr>
        <w:pStyle w:val="Standard"/>
        <w:spacing w:before="71"/>
        <w:rPr>
          <w:b/>
          <w:sz w:val="26"/>
          <w:szCs w:val="26"/>
        </w:rPr>
      </w:pPr>
    </w:p>
    <w:p w14:paraId="1528B24C" w14:textId="77777777" w:rsidR="00EC63DF" w:rsidRDefault="00000000">
      <w:pPr>
        <w:pStyle w:val="Standard"/>
        <w:spacing w:before="71"/>
        <w:jc w:val="center"/>
        <w:rPr>
          <w:u w:val="single"/>
        </w:rPr>
      </w:pPr>
      <w:r>
        <w:rPr>
          <w:b/>
          <w:sz w:val="26"/>
          <w:szCs w:val="26"/>
          <w:u w:val="single"/>
        </w:rPr>
        <w:t>1 DATI RELATIVI ALL’ALLIEVO – ELEMENTI CONOSCITIVI</w:t>
      </w:r>
    </w:p>
    <w:p w14:paraId="554CC9DA" w14:textId="77777777" w:rsidR="00EC63DF" w:rsidRDefault="00EC63DF">
      <w:pPr>
        <w:pStyle w:val="Standard"/>
        <w:widowControl w:val="0"/>
        <w:shd w:val="clear" w:color="auto" w:fill="FFFFFF"/>
        <w:spacing w:before="1"/>
        <w:rPr>
          <w:b/>
          <w:color w:val="000000"/>
          <w:sz w:val="29"/>
          <w:szCs w:val="29"/>
        </w:rPr>
      </w:pPr>
    </w:p>
    <w:p w14:paraId="7DE88B88" w14:textId="77777777" w:rsidR="00EC63DF" w:rsidRDefault="00000000">
      <w:pPr>
        <w:pStyle w:val="Standard"/>
        <w:spacing w:line="360" w:lineRule="auto"/>
        <w:jc w:val="both"/>
      </w:pPr>
      <w:r>
        <w:rPr>
          <w:sz w:val="24"/>
          <w:szCs w:val="24"/>
          <w:lang w:eastAsia="ar-SA"/>
        </w:rPr>
        <w:t>Cognome e Nome: ……………………………………………………..</w:t>
      </w:r>
    </w:p>
    <w:p w14:paraId="5D3DCA5A" w14:textId="77777777" w:rsidR="00EC63DF" w:rsidRDefault="00000000">
      <w:pPr>
        <w:pStyle w:val="Standard"/>
        <w:spacing w:line="360" w:lineRule="auto"/>
        <w:jc w:val="both"/>
      </w:pPr>
      <w:r>
        <w:rPr>
          <w:sz w:val="24"/>
          <w:szCs w:val="24"/>
          <w:lang w:eastAsia="ar-SA"/>
        </w:rPr>
        <w:t xml:space="preserve">Classe: ………… </w:t>
      </w:r>
      <w:r>
        <w:rPr>
          <w:sz w:val="24"/>
          <w:szCs w:val="24"/>
          <w:lang w:eastAsia="ar-SA"/>
        </w:rPr>
        <w:tab/>
        <w:t>Sezione: ………</w:t>
      </w:r>
      <w:r>
        <w:rPr>
          <w:sz w:val="24"/>
          <w:szCs w:val="24"/>
          <w:lang w:eastAsia="ar-SA"/>
        </w:rPr>
        <w:tab/>
        <w:t>Plesso ……………………..…</w:t>
      </w:r>
    </w:p>
    <w:p w14:paraId="2688D8E8" w14:textId="77777777" w:rsidR="00EC63DF" w:rsidRDefault="00EC63DF">
      <w:pPr>
        <w:pStyle w:val="Standard"/>
        <w:widowControl w:val="0"/>
        <w:shd w:val="clear" w:color="auto" w:fill="FFFFFF"/>
        <w:spacing w:before="11"/>
        <w:rPr>
          <w:color w:val="000000"/>
        </w:rPr>
      </w:pPr>
    </w:p>
    <w:p w14:paraId="6AF5F992" w14:textId="77777777" w:rsidR="00EC63DF" w:rsidRDefault="00EC63DF">
      <w:pPr>
        <w:pStyle w:val="Standard"/>
        <w:ind w:left="687"/>
        <w:rPr>
          <w:b/>
          <w:sz w:val="20"/>
          <w:szCs w:val="20"/>
        </w:rPr>
      </w:pPr>
    </w:p>
    <w:p w14:paraId="79744634" w14:textId="77777777" w:rsidR="00EC63DF" w:rsidRDefault="00EC63DF">
      <w:pPr>
        <w:pStyle w:val="Standard"/>
        <w:ind w:left="687"/>
        <w:rPr>
          <w:b/>
          <w:sz w:val="20"/>
          <w:szCs w:val="20"/>
        </w:rPr>
      </w:pPr>
    </w:p>
    <w:p w14:paraId="7CB635F1" w14:textId="77777777" w:rsidR="00EC63DF" w:rsidRDefault="00EC63DF">
      <w:pPr>
        <w:pStyle w:val="Standard"/>
        <w:ind w:left="687"/>
        <w:rPr>
          <w:b/>
          <w:sz w:val="20"/>
          <w:szCs w:val="20"/>
        </w:rPr>
      </w:pPr>
    </w:p>
    <w:p w14:paraId="754064E5" w14:textId="77777777" w:rsidR="00EC63DF" w:rsidRDefault="00EC63DF">
      <w:pPr>
        <w:pStyle w:val="Standard"/>
        <w:ind w:left="687"/>
        <w:rPr>
          <w:b/>
          <w:sz w:val="20"/>
          <w:szCs w:val="20"/>
        </w:rPr>
      </w:pPr>
    </w:p>
    <w:p w14:paraId="426B9941" w14:textId="77777777" w:rsidR="00EC63DF" w:rsidRDefault="00EC63DF">
      <w:pPr>
        <w:pStyle w:val="Standard"/>
        <w:ind w:left="687"/>
        <w:rPr>
          <w:b/>
          <w:sz w:val="20"/>
          <w:szCs w:val="20"/>
        </w:rPr>
      </w:pPr>
    </w:p>
    <w:p w14:paraId="34E33A64" w14:textId="77777777" w:rsidR="00EC63DF" w:rsidRDefault="00EC63DF">
      <w:pPr>
        <w:pStyle w:val="Standard"/>
        <w:ind w:left="687"/>
        <w:rPr>
          <w:b/>
          <w:sz w:val="20"/>
          <w:szCs w:val="20"/>
        </w:rPr>
      </w:pPr>
    </w:p>
    <w:p w14:paraId="0C43D7C3" w14:textId="77777777" w:rsidR="00EC63DF" w:rsidRDefault="00EC63DF">
      <w:pPr>
        <w:pStyle w:val="Standard"/>
        <w:ind w:left="687"/>
        <w:rPr>
          <w:b/>
          <w:sz w:val="20"/>
          <w:szCs w:val="20"/>
        </w:rPr>
      </w:pPr>
    </w:p>
    <w:p w14:paraId="21B9079E" w14:textId="77777777" w:rsidR="00EC63DF" w:rsidRDefault="00EC63DF">
      <w:pPr>
        <w:pStyle w:val="Standard"/>
        <w:ind w:left="687"/>
        <w:rPr>
          <w:b/>
          <w:sz w:val="20"/>
          <w:szCs w:val="20"/>
        </w:rPr>
      </w:pPr>
    </w:p>
    <w:p w14:paraId="5265FF94" w14:textId="77777777" w:rsidR="00EC63DF" w:rsidRDefault="00EC63DF">
      <w:pPr>
        <w:pStyle w:val="Standard"/>
        <w:ind w:left="687"/>
        <w:rPr>
          <w:b/>
          <w:sz w:val="20"/>
          <w:szCs w:val="20"/>
        </w:rPr>
      </w:pPr>
    </w:p>
    <w:p w14:paraId="2E0AC009" w14:textId="77777777" w:rsidR="00EC63DF" w:rsidRDefault="00EC63DF">
      <w:pPr>
        <w:pStyle w:val="Standard"/>
        <w:ind w:left="687"/>
        <w:rPr>
          <w:b/>
          <w:sz w:val="20"/>
          <w:szCs w:val="20"/>
        </w:rPr>
      </w:pPr>
    </w:p>
    <w:p w14:paraId="6D75E8FE" w14:textId="77777777" w:rsidR="00EC63DF" w:rsidRDefault="00EC63DF">
      <w:pPr>
        <w:pStyle w:val="Standard"/>
        <w:ind w:left="687"/>
        <w:rPr>
          <w:b/>
          <w:sz w:val="20"/>
          <w:szCs w:val="20"/>
        </w:rPr>
      </w:pPr>
    </w:p>
    <w:p w14:paraId="5F783C4D" w14:textId="77777777" w:rsidR="00EC63DF" w:rsidRDefault="00EC63DF">
      <w:pPr>
        <w:pStyle w:val="Standard"/>
        <w:ind w:left="687"/>
        <w:rPr>
          <w:b/>
          <w:sz w:val="20"/>
          <w:szCs w:val="20"/>
        </w:rPr>
      </w:pPr>
    </w:p>
    <w:p w14:paraId="22AE42B2" w14:textId="77777777" w:rsidR="00EC63DF" w:rsidRDefault="00EC63DF">
      <w:pPr>
        <w:pStyle w:val="Standard"/>
        <w:ind w:left="687"/>
        <w:rPr>
          <w:b/>
          <w:sz w:val="20"/>
          <w:szCs w:val="20"/>
        </w:rPr>
      </w:pPr>
    </w:p>
    <w:p w14:paraId="12416FA6" w14:textId="77777777" w:rsidR="00EC63DF" w:rsidRDefault="00EC63DF">
      <w:pPr>
        <w:pStyle w:val="Standard"/>
        <w:ind w:left="687"/>
        <w:rPr>
          <w:b/>
          <w:sz w:val="20"/>
          <w:szCs w:val="20"/>
        </w:rPr>
      </w:pPr>
    </w:p>
    <w:p w14:paraId="7364E3A1" w14:textId="77777777" w:rsidR="00EC63DF" w:rsidRDefault="00EC63DF">
      <w:pPr>
        <w:pStyle w:val="Standard"/>
        <w:ind w:left="687"/>
        <w:rPr>
          <w:b/>
          <w:sz w:val="20"/>
          <w:szCs w:val="20"/>
        </w:rPr>
      </w:pPr>
    </w:p>
    <w:p w14:paraId="007D9DC4" w14:textId="77777777" w:rsidR="00EC63DF" w:rsidRDefault="00EC63DF">
      <w:pPr>
        <w:pStyle w:val="Standard"/>
        <w:ind w:left="687"/>
        <w:rPr>
          <w:b/>
          <w:sz w:val="20"/>
          <w:szCs w:val="20"/>
        </w:rPr>
      </w:pPr>
    </w:p>
    <w:p w14:paraId="6E1A087F" w14:textId="77777777" w:rsidR="00EC63DF" w:rsidRDefault="00EC63DF">
      <w:pPr>
        <w:pStyle w:val="Standard"/>
        <w:ind w:left="687"/>
        <w:rPr>
          <w:b/>
          <w:sz w:val="20"/>
          <w:szCs w:val="20"/>
        </w:rPr>
      </w:pPr>
    </w:p>
    <w:p w14:paraId="77C4D4FD" w14:textId="77777777" w:rsidR="00EC63DF" w:rsidRDefault="00EC63DF">
      <w:pPr>
        <w:pStyle w:val="Standard"/>
        <w:ind w:left="687"/>
        <w:rPr>
          <w:b/>
          <w:sz w:val="20"/>
          <w:szCs w:val="20"/>
        </w:rPr>
      </w:pPr>
    </w:p>
    <w:p w14:paraId="552BE605" w14:textId="77777777" w:rsidR="00EC63DF" w:rsidRDefault="00EC63DF">
      <w:pPr>
        <w:pStyle w:val="Standard"/>
        <w:ind w:left="687"/>
        <w:rPr>
          <w:b/>
          <w:sz w:val="20"/>
          <w:szCs w:val="20"/>
        </w:rPr>
      </w:pPr>
    </w:p>
    <w:p w14:paraId="10242E41" w14:textId="77777777" w:rsidR="00EC63DF" w:rsidRDefault="00EC63DF">
      <w:pPr>
        <w:pStyle w:val="Standard"/>
        <w:ind w:left="687"/>
        <w:rPr>
          <w:b/>
          <w:sz w:val="20"/>
          <w:szCs w:val="20"/>
        </w:rPr>
      </w:pPr>
    </w:p>
    <w:p w14:paraId="570F1E52" w14:textId="77777777" w:rsidR="00EC63DF" w:rsidRDefault="00EC63DF">
      <w:pPr>
        <w:pStyle w:val="Standard"/>
        <w:ind w:left="687"/>
        <w:rPr>
          <w:b/>
          <w:sz w:val="20"/>
          <w:szCs w:val="20"/>
        </w:rPr>
      </w:pPr>
    </w:p>
    <w:p w14:paraId="7A0B1E28" w14:textId="77777777" w:rsidR="00EC63DF" w:rsidRDefault="00EC63DF">
      <w:pPr>
        <w:pStyle w:val="Standard"/>
        <w:ind w:left="687"/>
        <w:rPr>
          <w:b/>
          <w:sz w:val="20"/>
          <w:szCs w:val="20"/>
        </w:rPr>
      </w:pPr>
    </w:p>
    <w:p w14:paraId="1790D3BA" w14:textId="77777777" w:rsidR="00EC63DF" w:rsidRDefault="00EC63DF">
      <w:pPr>
        <w:pStyle w:val="Standard"/>
        <w:ind w:left="687"/>
        <w:rPr>
          <w:b/>
          <w:sz w:val="20"/>
          <w:szCs w:val="20"/>
        </w:rPr>
      </w:pPr>
    </w:p>
    <w:p w14:paraId="2A174F54" w14:textId="77777777" w:rsidR="00EC63DF" w:rsidRDefault="00EC63DF">
      <w:pPr>
        <w:pStyle w:val="Standard"/>
        <w:ind w:left="687"/>
        <w:rPr>
          <w:b/>
          <w:sz w:val="20"/>
          <w:szCs w:val="20"/>
        </w:rPr>
      </w:pPr>
    </w:p>
    <w:p w14:paraId="5B4B0B4D" w14:textId="77777777" w:rsidR="00EC63DF" w:rsidRDefault="00EC63DF">
      <w:pPr>
        <w:pStyle w:val="Standard"/>
        <w:ind w:left="687"/>
        <w:rPr>
          <w:b/>
          <w:sz w:val="20"/>
          <w:szCs w:val="20"/>
        </w:rPr>
      </w:pPr>
    </w:p>
    <w:p w14:paraId="68FD753E" w14:textId="77777777" w:rsidR="00EC63DF" w:rsidRDefault="00000000">
      <w:pPr>
        <w:pStyle w:val="Standard"/>
        <w:jc w:val="center"/>
        <w:rPr>
          <w:sz w:val="26"/>
          <w:szCs w:val="26"/>
        </w:rPr>
      </w:pPr>
      <w:r>
        <w:rPr>
          <w:b/>
          <w:sz w:val="26"/>
          <w:szCs w:val="26"/>
        </w:rPr>
        <w:lastRenderedPageBreak/>
        <w:t xml:space="preserve">DATI ANAGRAFICI dell’Alunno </w:t>
      </w:r>
      <w:r>
        <w:rPr>
          <w:sz w:val="26"/>
          <w:szCs w:val="26"/>
        </w:rPr>
        <w:t>(da colloquio con la famiglia e da diagnosi)</w:t>
      </w:r>
    </w:p>
    <w:p w14:paraId="5E87B76B" w14:textId="77777777" w:rsidR="00EC63DF" w:rsidRDefault="00EC63DF">
      <w:pPr>
        <w:pStyle w:val="Standard"/>
        <w:widowControl w:val="0"/>
        <w:shd w:val="clear" w:color="auto" w:fill="FFFFFF"/>
        <w:rPr>
          <w:color w:val="000000"/>
          <w:sz w:val="20"/>
          <w:szCs w:val="20"/>
        </w:rPr>
      </w:pPr>
    </w:p>
    <w:p w14:paraId="1794734B" w14:textId="77777777" w:rsidR="00EC63DF" w:rsidRDefault="00EC63DF">
      <w:pPr>
        <w:pStyle w:val="Standard"/>
        <w:widowControl w:val="0"/>
        <w:shd w:val="clear" w:color="auto" w:fill="FFFFFF"/>
        <w:spacing w:before="3"/>
        <w:rPr>
          <w:color w:val="000000"/>
          <w:sz w:val="24"/>
          <w:szCs w:val="24"/>
        </w:rPr>
      </w:pPr>
    </w:p>
    <w:tbl>
      <w:tblPr>
        <w:tblW w:w="9762" w:type="dxa"/>
        <w:jc w:val="center"/>
        <w:tblLayout w:type="fixed"/>
        <w:tblCellMar>
          <w:left w:w="10" w:type="dxa"/>
          <w:right w:w="10" w:type="dxa"/>
        </w:tblCellMar>
        <w:tblLook w:val="04A0" w:firstRow="1" w:lastRow="0" w:firstColumn="1" w:lastColumn="0" w:noHBand="0" w:noVBand="1"/>
      </w:tblPr>
      <w:tblGrid>
        <w:gridCol w:w="3423"/>
        <w:gridCol w:w="6339"/>
      </w:tblGrid>
      <w:tr w:rsidR="00EC63DF" w14:paraId="30257A8E" w14:textId="77777777">
        <w:trPr>
          <w:trHeight w:val="513"/>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17BB8B" w14:textId="77777777" w:rsidR="00EC63DF" w:rsidRDefault="00000000">
            <w:pPr>
              <w:pStyle w:val="Standard"/>
              <w:widowControl w:val="0"/>
              <w:shd w:val="clear" w:color="auto" w:fill="FFFFFF"/>
              <w:spacing w:before="40"/>
              <w:ind w:left="111"/>
            </w:pPr>
            <w:r>
              <w:rPr>
                <w:rFonts w:ascii="Cambria" w:eastAsia="Cambria" w:hAnsi="Cambria" w:cs="Cambria"/>
                <w:color w:val="000000"/>
              </w:rPr>
              <w:t>Data e luogo di nascita</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829F48" w14:textId="77777777" w:rsidR="00EC63DF" w:rsidRDefault="00EC63DF">
            <w:pPr>
              <w:pStyle w:val="Standard"/>
              <w:widowControl w:val="0"/>
              <w:shd w:val="clear" w:color="auto" w:fill="FFFFFF"/>
              <w:rPr>
                <w:color w:val="000000"/>
              </w:rPr>
            </w:pPr>
          </w:p>
        </w:tc>
      </w:tr>
      <w:tr w:rsidR="00EC63DF" w14:paraId="345A3B81" w14:textId="77777777">
        <w:trPr>
          <w:trHeight w:val="517"/>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8DB548E" w14:textId="77777777" w:rsidR="00EC63DF" w:rsidRDefault="00000000">
            <w:pPr>
              <w:pStyle w:val="Standard"/>
              <w:widowControl w:val="0"/>
              <w:shd w:val="clear" w:color="auto" w:fill="FFFFFF"/>
              <w:spacing w:before="45"/>
              <w:ind w:left="111"/>
            </w:pPr>
            <w:r>
              <w:rPr>
                <w:rFonts w:ascii="Cambria" w:eastAsia="Cambria" w:hAnsi="Cambria" w:cs="Cambria"/>
                <w:color w:val="000000"/>
              </w:rPr>
              <w:t>Nazionalità</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47A38E" w14:textId="77777777" w:rsidR="00EC63DF" w:rsidRDefault="00EC63DF">
            <w:pPr>
              <w:pStyle w:val="Standard"/>
              <w:widowControl w:val="0"/>
              <w:shd w:val="clear" w:color="auto" w:fill="FFFFFF"/>
              <w:rPr>
                <w:color w:val="000000"/>
              </w:rPr>
            </w:pPr>
          </w:p>
        </w:tc>
      </w:tr>
      <w:tr w:rsidR="00EC63DF" w14:paraId="77856B9B" w14:textId="77777777">
        <w:trPr>
          <w:trHeight w:val="517"/>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A99132" w14:textId="77777777" w:rsidR="00EC63DF" w:rsidRDefault="00000000">
            <w:pPr>
              <w:pStyle w:val="Standard"/>
              <w:widowControl w:val="0"/>
              <w:shd w:val="clear" w:color="auto" w:fill="FFFFFF"/>
              <w:spacing w:before="40"/>
              <w:ind w:left="111"/>
            </w:pPr>
            <w:r>
              <w:rPr>
                <w:rFonts w:ascii="Cambria" w:eastAsia="Cambria" w:hAnsi="Cambria" w:cs="Cambria"/>
                <w:color w:val="000000"/>
              </w:rPr>
              <w:t>Paese di Provenienza</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33D529" w14:textId="77777777" w:rsidR="00EC63DF" w:rsidRDefault="00EC63DF">
            <w:pPr>
              <w:pStyle w:val="Standard"/>
              <w:widowControl w:val="0"/>
              <w:shd w:val="clear" w:color="auto" w:fill="FFFFFF"/>
              <w:rPr>
                <w:color w:val="000000"/>
              </w:rPr>
            </w:pPr>
          </w:p>
        </w:tc>
      </w:tr>
      <w:tr w:rsidR="00EC63DF" w14:paraId="186CB73B" w14:textId="77777777">
        <w:trPr>
          <w:trHeight w:val="556"/>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7E1C82" w14:textId="77777777" w:rsidR="00EC63DF" w:rsidRDefault="00000000">
            <w:pPr>
              <w:pStyle w:val="Standard"/>
              <w:widowControl w:val="0"/>
              <w:shd w:val="clear" w:color="auto" w:fill="FFFFFF"/>
              <w:spacing w:before="18"/>
              <w:ind w:left="111" w:right="471"/>
            </w:pPr>
            <w:r>
              <w:rPr>
                <w:rFonts w:ascii="Cambria" w:eastAsia="Cambria" w:hAnsi="Cambria" w:cs="Cambria"/>
                <w:color w:val="000000"/>
              </w:rPr>
              <w:t>Mese/Anno di arrivo in Italia</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518832B" w14:textId="77777777" w:rsidR="00EC63DF" w:rsidRDefault="00EC63DF">
            <w:pPr>
              <w:pStyle w:val="Standard"/>
              <w:widowControl w:val="0"/>
              <w:shd w:val="clear" w:color="auto" w:fill="FFFFFF"/>
              <w:rPr>
                <w:color w:val="000000"/>
              </w:rPr>
            </w:pPr>
          </w:p>
        </w:tc>
      </w:tr>
      <w:tr w:rsidR="00EC63DF" w14:paraId="217B12E9" w14:textId="77777777">
        <w:trPr>
          <w:trHeight w:val="518"/>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BE052A" w14:textId="77777777" w:rsidR="00EC63DF" w:rsidRDefault="00000000">
            <w:pPr>
              <w:pStyle w:val="Standard"/>
              <w:widowControl w:val="0"/>
              <w:shd w:val="clear" w:color="auto" w:fill="FFFFFF"/>
              <w:spacing w:before="40"/>
              <w:ind w:left="111"/>
            </w:pPr>
            <w:r>
              <w:rPr>
                <w:rFonts w:ascii="Cambria" w:eastAsia="Cambria" w:hAnsi="Cambria" w:cs="Cambria"/>
                <w:color w:val="000000"/>
              </w:rPr>
              <w:t>Residenza</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D8CE9D" w14:textId="77777777" w:rsidR="00EC63DF" w:rsidRDefault="00EC63DF">
            <w:pPr>
              <w:pStyle w:val="Standard"/>
              <w:widowControl w:val="0"/>
              <w:shd w:val="clear" w:color="auto" w:fill="FFFFFF"/>
              <w:rPr>
                <w:color w:val="000000"/>
              </w:rPr>
            </w:pPr>
          </w:p>
        </w:tc>
      </w:tr>
      <w:tr w:rsidR="00EC63DF" w14:paraId="4BFDECA6" w14:textId="77777777">
        <w:trPr>
          <w:trHeight w:val="498"/>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913F20" w14:textId="77777777" w:rsidR="00EC63DF" w:rsidRDefault="00000000">
            <w:pPr>
              <w:pStyle w:val="Standard"/>
              <w:widowControl w:val="0"/>
              <w:shd w:val="clear" w:color="auto" w:fill="FFFFFF"/>
              <w:spacing w:before="40"/>
              <w:ind w:left="111"/>
            </w:pPr>
            <w:r>
              <w:rPr>
                <w:rFonts w:ascii="Cambria" w:eastAsia="Cambria" w:hAnsi="Cambria" w:cs="Cambria"/>
                <w:color w:val="000000"/>
              </w:rPr>
              <w:t>Indirizzo</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42F773C" w14:textId="77777777" w:rsidR="00EC63DF" w:rsidRDefault="00EC63DF">
            <w:pPr>
              <w:pStyle w:val="Standard"/>
              <w:widowControl w:val="0"/>
              <w:shd w:val="clear" w:color="auto" w:fill="FFFFFF"/>
              <w:rPr>
                <w:color w:val="000000"/>
              </w:rPr>
            </w:pPr>
          </w:p>
        </w:tc>
      </w:tr>
      <w:tr w:rsidR="00EC63DF" w14:paraId="319692B1" w14:textId="77777777">
        <w:trPr>
          <w:trHeight w:val="1070"/>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6C6A74" w14:textId="77777777" w:rsidR="00EC63DF" w:rsidRDefault="00000000">
            <w:pPr>
              <w:pStyle w:val="Standard"/>
              <w:widowControl w:val="0"/>
              <w:shd w:val="clear" w:color="auto" w:fill="FFFFFF"/>
              <w:spacing w:before="40"/>
              <w:ind w:left="111" w:right="82"/>
            </w:pPr>
            <w:r>
              <w:rPr>
                <w:rFonts w:ascii="Cambria" w:eastAsia="Cambria" w:hAnsi="Cambria" w:cs="Cambria"/>
                <w:color w:val="000000"/>
              </w:rPr>
              <w:t>Tipologia familiare (con chi vive in Italia) –</w:t>
            </w:r>
          </w:p>
          <w:p w14:paraId="453CCF4A" w14:textId="77777777" w:rsidR="00EC63DF" w:rsidRDefault="00000000">
            <w:pPr>
              <w:pStyle w:val="Standard"/>
              <w:widowControl w:val="0"/>
              <w:shd w:val="clear" w:color="auto" w:fill="FFFFFF"/>
              <w:spacing w:line="251" w:lineRule="auto"/>
              <w:ind w:left="111" w:right="657"/>
            </w:pPr>
            <w:r>
              <w:rPr>
                <w:rFonts w:ascii="Cambria" w:eastAsia="Cambria" w:hAnsi="Cambria" w:cs="Cambria"/>
                <w:color w:val="000000"/>
              </w:rPr>
              <w:t>Composizione nucleo familiare</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8E919FB" w14:textId="77777777" w:rsidR="00EC63DF" w:rsidRDefault="00EC63DF">
            <w:pPr>
              <w:pStyle w:val="Standard"/>
              <w:widowControl w:val="0"/>
              <w:shd w:val="clear" w:color="auto" w:fill="FFFFFF"/>
              <w:rPr>
                <w:color w:val="000000"/>
              </w:rPr>
            </w:pPr>
          </w:p>
        </w:tc>
      </w:tr>
      <w:tr w:rsidR="00EC63DF" w14:paraId="1043A92E" w14:textId="77777777">
        <w:trPr>
          <w:trHeight w:val="1550"/>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866857" w14:textId="77777777" w:rsidR="00EC63DF" w:rsidRDefault="00000000">
            <w:pPr>
              <w:pStyle w:val="Standard"/>
              <w:widowControl w:val="0"/>
              <w:shd w:val="clear" w:color="auto" w:fill="FFFFFF"/>
              <w:spacing w:before="2"/>
              <w:ind w:left="163" w:right="174"/>
            </w:pPr>
            <w:r>
              <w:rPr>
                <w:rFonts w:ascii="Cambria" w:eastAsia="Cambria" w:hAnsi="Cambria" w:cs="Cambria"/>
                <w:color w:val="000000"/>
              </w:rPr>
              <w:t>Persone di riferimento sul territorio, (dati rilevanti (facilitatori / mediatori linguistici/culturali, possibilità mutuo aiuto,</w:t>
            </w:r>
          </w:p>
          <w:p w14:paraId="575DBBDA" w14:textId="77777777" w:rsidR="00EC63DF" w:rsidRDefault="00000000">
            <w:pPr>
              <w:pStyle w:val="Standard"/>
              <w:widowControl w:val="0"/>
              <w:shd w:val="clear" w:color="auto" w:fill="FFFFFF"/>
              <w:spacing w:before="1" w:line="235" w:lineRule="auto"/>
              <w:ind w:left="163"/>
            </w:pPr>
            <w:r>
              <w:rPr>
                <w:rFonts w:ascii="Cambria" w:eastAsia="Cambria" w:hAnsi="Cambria" w:cs="Cambria"/>
                <w:color w:val="000000"/>
              </w:rPr>
              <w:t>rapporto di dipendenza)</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FC89EA" w14:textId="77777777" w:rsidR="00EC63DF" w:rsidRDefault="00EC63DF">
            <w:pPr>
              <w:pStyle w:val="Standard"/>
              <w:widowControl w:val="0"/>
              <w:shd w:val="clear" w:color="auto" w:fill="FFFFFF"/>
              <w:rPr>
                <w:color w:val="000000"/>
              </w:rPr>
            </w:pPr>
          </w:p>
        </w:tc>
      </w:tr>
      <w:tr w:rsidR="00EC63DF" w14:paraId="150C4E05" w14:textId="77777777">
        <w:trPr>
          <w:trHeight w:val="810"/>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BE1504" w14:textId="77777777" w:rsidR="00EC63DF" w:rsidRDefault="00000000">
            <w:pPr>
              <w:pStyle w:val="Standard"/>
              <w:widowControl w:val="0"/>
              <w:shd w:val="clear" w:color="auto" w:fill="FFFFFF"/>
              <w:spacing w:before="40"/>
              <w:ind w:left="111"/>
            </w:pPr>
            <w:r>
              <w:rPr>
                <w:rFonts w:ascii="Cambria" w:eastAsia="Cambria" w:hAnsi="Cambria" w:cs="Cambria"/>
                <w:color w:val="000000"/>
              </w:rPr>
              <w:t>Madre lingua o altre</w:t>
            </w:r>
          </w:p>
          <w:p w14:paraId="2D3902FC" w14:textId="77777777" w:rsidR="00EC63DF" w:rsidRDefault="00000000">
            <w:pPr>
              <w:pStyle w:val="Standard"/>
              <w:widowControl w:val="0"/>
              <w:shd w:val="clear" w:color="auto" w:fill="FFFFFF"/>
              <w:spacing w:line="251" w:lineRule="auto"/>
              <w:ind w:left="111" w:right="362"/>
            </w:pPr>
            <w:r>
              <w:rPr>
                <w:rFonts w:ascii="Cambria" w:eastAsia="Cambria" w:hAnsi="Cambria" w:cs="Cambria"/>
                <w:color w:val="000000"/>
              </w:rPr>
              <w:t>lingue parlate nel nucleo familiare</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F3450CA" w14:textId="77777777" w:rsidR="00EC63DF" w:rsidRDefault="00EC63DF">
            <w:pPr>
              <w:pStyle w:val="Standard"/>
              <w:widowControl w:val="0"/>
              <w:shd w:val="clear" w:color="auto" w:fill="FFFFFF"/>
              <w:rPr>
                <w:color w:val="000000"/>
              </w:rPr>
            </w:pPr>
          </w:p>
        </w:tc>
      </w:tr>
      <w:tr w:rsidR="00EC63DF" w14:paraId="045B46D6" w14:textId="77777777">
        <w:trPr>
          <w:trHeight w:val="738"/>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419DA61" w14:textId="77777777" w:rsidR="00EC63DF" w:rsidRDefault="00000000">
            <w:pPr>
              <w:pStyle w:val="Standard"/>
              <w:widowControl w:val="0"/>
              <w:shd w:val="clear" w:color="auto" w:fill="FFFFFF"/>
              <w:spacing w:before="47" w:line="235" w:lineRule="auto"/>
              <w:ind w:left="111" w:right="380"/>
            </w:pPr>
            <w:r>
              <w:rPr>
                <w:rFonts w:ascii="Cambria" w:eastAsia="Cambria" w:hAnsi="Cambria" w:cs="Cambria"/>
                <w:color w:val="000000"/>
              </w:rPr>
              <w:t>Scolarizzazione paese di origine</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DB766F" w14:textId="77777777" w:rsidR="00EC63DF" w:rsidRDefault="00EC63DF">
            <w:pPr>
              <w:pStyle w:val="Standard"/>
              <w:widowControl w:val="0"/>
              <w:shd w:val="clear" w:color="auto" w:fill="FFFFFF"/>
              <w:rPr>
                <w:color w:val="000000"/>
              </w:rPr>
            </w:pPr>
          </w:p>
        </w:tc>
      </w:tr>
      <w:tr w:rsidR="00EC63DF" w14:paraId="0C56C3CA" w14:textId="77777777">
        <w:trPr>
          <w:trHeight w:val="1070"/>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CB9304C" w14:textId="77777777" w:rsidR="00EC63DF" w:rsidRDefault="00000000">
            <w:pPr>
              <w:pStyle w:val="Standard"/>
              <w:widowControl w:val="0"/>
              <w:shd w:val="clear" w:color="auto" w:fill="FFFFFF"/>
              <w:spacing w:before="40"/>
              <w:ind w:left="111" w:right="108"/>
            </w:pPr>
            <w:r>
              <w:rPr>
                <w:rFonts w:ascii="Cambria" w:eastAsia="Cambria" w:hAnsi="Cambria" w:cs="Cambria"/>
                <w:color w:val="000000"/>
              </w:rPr>
              <w:t>Nessuna frequenza a percorsi scolastici in Italia/</w:t>
            </w:r>
          </w:p>
          <w:p w14:paraId="277EA210" w14:textId="77777777" w:rsidR="00EC63DF" w:rsidRDefault="00000000">
            <w:pPr>
              <w:pStyle w:val="Standard"/>
              <w:widowControl w:val="0"/>
              <w:shd w:val="clear" w:color="auto" w:fill="FFFFFF"/>
              <w:spacing w:line="251" w:lineRule="auto"/>
              <w:ind w:left="111" w:right="253"/>
            </w:pPr>
            <w:r>
              <w:rPr>
                <w:rFonts w:ascii="Cambria" w:eastAsia="Cambria" w:hAnsi="Cambria" w:cs="Cambria"/>
                <w:color w:val="000000"/>
              </w:rPr>
              <w:t>Scuola frequentata/ Corsi di Alfabetizzazione</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1BFA1B" w14:textId="77777777" w:rsidR="00EC63DF" w:rsidRDefault="00EC63DF">
            <w:pPr>
              <w:pStyle w:val="Standard"/>
              <w:widowControl w:val="0"/>
              <w:shd w:val="clear" w:color="auto" w:fill="FFFFFF"/>
              <w:rPr>
                <w:color w:val="000000"/>
              </w:rPr>
            </w:pPr>
          </w:p>
        </w:tc>
      </w:tr>
      <w:tr w:rsidR="00EC63DF" w14:paraId="0F7542C5" w14:textId="77777777">
        <w:trPr>
          <w:trHeight w:val="839"/>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7A1D806" w14:textId="77777777" w:rsidR="00EC63DF" w:rsidRDefault="00000000">
            <w:pPr>
              <w:pStyle w:val="Standard"/>
              <w:widowControl w:val="0"/>
              <w:shd w:val="clear" w:color="auto" w:fill="FFFFFF"/>
              <w:spacing w:before="45"/>
              <w:ind w:left="111" w:right="183"/>
              <w:jc w:val="both"/>
            </w:pPr>
            <w:r>
              <w:rPr>
                <w:rFonts w:ascii="Cambria" w:eastAsia="Cambria" w:hAnsi="Cambria" w:cs="Cambria"/>
                <w:color w:val="000000"/>
              </w:rPr>
              <w:t>Continuità di permanenza in Italia dalla data di arrivo ad oggi</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6E94E80" w14:textId="77777777" w:rsidR="00EC63DF" w:rsidRDefault="00EC63DF">
            <w:pPr>
              <w:pStyle w:val="Standard"/>
              <w:widowControl w:val="0"/>
              <w:shd w:val="clear" w:color="auto" w:fill="FFFFFF"/>
              <w:rPr>
                <w:color w:val="000000"/>
              </w:rPr>
            </w:pPr>
          </w:p>
        </w:tc>
      </w:tr>
      <w:tr w:rsidR="00EC63DF" w14:paraId="6D2DC0AE" w14:textId="77777777">
        <w:trPr>
          <w:trHeight w:val="738"/>
          <w:jc w:val="center"/>
        </w:trPr>
        <w:tc>
          <w:tcPr>
            <w:tcW w:w="342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08F30DF" w14:textId="77777777" w:rsidR="00EC63DF" w:rsidRDefault="00000000">
            <w:pPr>
              <w:pStyle w:val="Standard"/>
              <w:widowControl w:val="0"/>
              <w:shd w:val="clear" w:color="auto" w:fill="FFFFFF"/>
              <w:spacing w:before="40"/>
              <w:ind w:left="111" w:right="149"/>
            </w:pPr>
            <w:r>
              <w:rPr>
                <w:rFonts w:ascii="Cambria" w:eastAsia="Cambria" w:hAnsi="Cambria" w:cs="Cambria"/>
                <w:color w:val="000000"/>
              </w:rPr>
              <w:t>Data di iscrizione al nostro Istituto</w:t>
            </w:r>
          </w:p>
        </w:tc>
        <w:tc>
          <w:tcPr>
            <w:tcW w:w="63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052A26B" w14:textId="77777777" w:rsidR="00EC63DF" w:rsidRDefault="00EC63DF">
            <w:pPr>
              <w:pStyle w:val="Standard"/>
              <w:widowControl w:val="0"/>
              <w:shd w:val="clear" w:color="auto" w:fill="FFFFFF"/>
              <w:rPr>
                <w:color w:val="000000"/>
              </w:rPr>
            </w:pPr>
          </w:p>
        </w:tc>
      </w:tr>
    </w:tbl>
    <w:p w14:paraId="0F45BCF0" w14:textId="77777777" w:rsidR="00EC63DF" w:rsidRDefault="00EC63DF">
      <w:pPr>
        <w:rPr>
          <w:szCs w:val="20"/>
        </w:rPr>
        <w:sectPr w:rsidR="00EC63DF">
          <w:headerReference w:type="first" r:id="rId11"/>
          <w:pgSz w:w="11906" w:h="16838"/>
          <w:pgMar w:top="1440" w:right="1800" w:bottom="1440" w:left="1800" w:header="3061" w:footer="794" w:gutter="0"/>
          <w:cols w:space="720"/>
          <w:titlePg/>
          <w:docGrid w:linePitch="299"/>
        </w:sectPr>
      </w:pPr>
    </w:p>
    <w:p w14:paraId="016E020E" w14:textId="77777777" w:rsidR="00EC63DF" w:rsidRDefault="00000000">
      <w:pPr>
        <w:pStyle w:val="Titolo2"/>
        <w:numPr>
          <w:ilvl w:val="1"/>
          <w:numId w:val="1"/>
        </w:numPr>
        <w:tabs>
          <w:tab w:val="left" w:pos="2077"/>
        </w:tabs>
        <w:spacing w:before="71"/>
      </w:pPr>
      <w:r>
        <w:lastRenderedPageBreak/>
        <w:t>TIPOLOGIA DEL BISOGNO EDUCATIVO SPECIALE</w:t>
      </w:r>
    </w:p>
    <w:p w14:paraId="745195C5" w14:textId="77777777" w:rsidR="00EC63DF" w:rsidRDefault="00EC63DF">
      <w:pPr>
        <w:pStyle w:val="Standard"/>
        <w:widowControl w:val="0"/>
        <w:shd w:val="clear" w:color="auto" w:fill="FFFFFF"/>
        <w:rPr>
          <w:b/>
          <w:color w:val="000000"/>
          <w:sz w:val="28"/>
          <w:szCs w:val="28"/>
        </w:rPr>
      </w:pPr>
    </w:p>
    <w:p w14:paraId="78EB99BB" w14:textId="77777777" w:rsidR="00EC63DF" w:rsidRDefault="00000000">
      <w:pPr>
        <w:pStyle w:val="Standard"/>
        <w:widowControl w:val="0"/>
        <w:numPr>
          <w:ilvl w:val="2"/>
          <w:numId w:val="1"/>
        </w:numPr>
        <w:shd w:val="clear" w:color="auto" w:fill="FFFFFF"/>
        <w:tabs>
          <w:tab w:val="left" w:pos="2804"/>
        </w:tabs>
        <w:spacing w:before="244"/>
        <w:ind w:right="1142" w:hanging="360"/>
      </w:pPr>
      <w:r>
        <w:rPr>
          <w:rFonts w:ascii="Cambria" w:eastAsia="Cambria" w:hAnsi="Cambria" w:cs="Cambria"/>
          <w:b/>
          <w:color w:val="000000"/>
          <w:sz w:val="24"/>
          <w:szCs w:val="24"/>
        </w:rPr>
        <w:t xml:space="preserve">A. </w:t>
      </w:r>
      <w:r>
        <w:rPr>
          <w:rFonts w:ascii="Cambria" w:eastAsia="Cambria" w:hAnsi="Cambria" w:cs="Cambria"/>
          <w:color w:val="000000"/>
          <w:sz w:val="24"/>
          <w:szCs w:val="24"/>
        </w:rPr>
        <w:t>alunno NAI (si intendono gli alunni stranieri inseriti per la prima volta nel nostro sistema scolastico nell’anno scolastico in corso e/o in quello precedente)</w:t>
      </w:r>
    </w:p>
    <w:p w14:paraId="0175875C" w14:textId="77777777" w:rsidR="00EC63DF" w:rsidRDefault="00EC63DF">
      <w:pPr>
        <w:pStyle w:val="Standard"/>
        <w:widowControl w:val="0"/>
        <w:shd w:val="clear" w:color="auto" w:fill="FFFFFF"/>
        <w:spacing w:before="11"/>
        <w:rPr>
          <w:rFonts w:ascii="Cambria" w:eastAsia="Cambria" w:hAnsi="Cambria" w:cs="Cambria"/>
          <w:color w:val="000000"/>
          <w:sz w:val="30"/>
          <w:szCs w:val="30"/>
        </w:rPr>
      </w:pPr>
    </w:p>
    <w:p w14:paraId="14D6819B" w14:textId="77777777" w:rsidR="00EC63DF" w:rsidRDefault="00000000">
      <w:pPr>
        <w:pStyle w:val="Standard"/>
        <w:widowControl w:val="0"/>
        <w:numPr>
          <w:ilvl w:val="2"/>
          <w:numId w:val="1"/>
        </w:numPr>
        <w:shd w:val="clear" w:color="auto" w:fill="FFFFFF"/>
        <w:tabs>
          <w:tab w:val="left" w:pos="2803"/>
        </w:tabs>
        <w:ind w:left="1406" w:right="930" w:hanging="360"/>
      </w:pPr>
      <w:r>
        <w:rPr>
          <w:b/>
          <w:color w:val="000000"/>
          <w:sz w:val="24"/>
          <w:szCs w:val="24"/>
        </w:rPr>
        <w:t xml:space="preserve">B. </w:t>
      </w:r>
      <w:r>
        <w:rPr>
          <w:color w:val="000000"/>
          <w:sz w:val="24"/>
          <w:szCs w:val="24"/>
        </w:rPr>
        <w:t>alunno straniero giunto in Italia nell’ultimo triennio (si intendono gli alunni che hanno superato la prima alfabetizzazione ma ancora non hanno raggiunto quelle competenze nella lingua italiana tali da poter affrontare le materie di studio)</w:t>
      </w:r>
    </w:p>
    <w:p w14:paraId="0436DF18" w14:textId="77777777" w:rsidR="00EC63DF" w:rsidRDefault="00EC63DF">
      <w:pPr>
        <w:pStyle w:val="Standard"/>
        <w:widowControl w:val="0"/>
        <w:shd w:val="clear" w:color="auto" w:fill="FFFFFF"/>
        <w:rPr>
          <w:color w:val="000000"/>
          <w:sz w:val="26"/>
          <w:szCs w:val="26"/>
        </w:rPr>
      </w:pPr>
    </w:p>
    <w:p w14:paraId="48195B25" w14:textId="77777777" w:rsidR="00EC63DF" w:rsidRDefault="00000000">
      <w:pPr>
        <w:pStyle w:val="Standard"/>
        <w:widowControl w:val="0"/>
        <w:numPr>
          <w:ilvl w:val="2"/>
          <w:numId w:val="1"/>
        </w:numPr>
        <w:shd w:val="clear" w:color="auto" w:fill="FFFFFF"/>
        <w:tabs>
          <w:tab w:val="left" w:pos="2804"/>
        </w:tabs>
        <w:spacing w:before="210" w:line="235" w:lineRule="auto"/>
        <w:ind w:right="898" w:hanging="360"/>
      </w:pPr>
      <w:r>
        <w:rPr>
          <w:b/>
          <w:color w:val="000000"/>
          <w:sz w:val="24"/>
          <w:szCs w:val="24"/>
        </w:rPr>
        <w:t xml:space="preserve">C. </w:t>
      </w:r>
      <w:r>
        <w:rPr>
          <w:color w:val="000000"/>
          <w:sz w:val="24"/>
          <w:szCs w:val="24"/>
        </w:rPr>
        <w:t>alunno straniero che pur essendo in Italia da più anni trova difficoltà nella lingua italiana ed in particolare in quella dello studio</w:t>
      </w:r>
    </w:p>
    <w:p w14:paraId="0FCA7E36" w14:textId="77777777" w:rsidR="00EC63DF" w:rsidRDefault="00EC63DF">
      <w:pPr>
        <w:pStyle w:val="Standard"/>
        <w:widowControl w:val="0"/>
        <w:shd w:val="clear" w:color="auto" w:fill="FFFFFF"/>
        <w:spacing w:before="4"/>
        <w:rPr>
          <w:color w:val="000000"/>
          <w:sz w:val="32"/>
          <w:szCs w:val="32"/>
        </w:rPr>
      </w:pPr>
    </w:p>
    <w:p w14:paraId="66589EA7" w14:textId="77777777" w:rsidR="00EC63DF" w:rsidRDefault="00000000">
      <w:pPr>
        <w:pStyle w:val="Standard"/>
        <w:widowControl w:val="0"/>
        <w:numPr>
          <w:ilvl w:val="2"/>
          <w:numId w:val="1"/>
        </w:numPr>
        <w:shd w:val="clear" w:color="auto" w:fill="FFFFFF"/>
        <w:tabs>
          <w:tab w:val="left" w:pos="2791"/>
        </w:tabs>
        <w:spacing w:before="1"/>
        <w:ind w:left="1395" w:hanging="350"/>
      </w:pPr>
      <w:r>
        <w:rPr>
          <w:b/>
          <w:color w:val="000000"/>
          <w:sz w:val="24"/>
          <w:szCs w:val="24"/>
        </w:rPr>
        <w:t xml:space="preserve">D. </w:t>
      </w:r>
      <w:r>
        <w:rPr>
          <w:color w:val="000000"/>
          <w:sz w:val="24"/>
          <w:szCs w:val="24"/>
        </w:rPr>
        <w:t>alunno straniero con età anagrafica non corrispondente alla classe d’inserimento causa</w:t>
      </w:r>
    </w:p>
    <w:p w14:paraId="70CB5FFB" w14:textId="77777777" w:rsidR="00EC63DF" w:rsidRDefault="00EC63DF">
      <w:pPr>
        <w:pStyle w:val="Standard"/>
        <w:widowControl w:val="0"/>
        <w:shd w:val="clear" w:color="auto" w:fill="FFFFFF"/>
        <w:rPr>
          <w:color w:val="000000"/>
          <w:sz w:val="26"/>
          <w:szCs w:val="26"/>
        </w:rPr>
      </w:pPr>
    </w:p>
    <w:p w14:paraId="452E0EED" w14:textId="77777777" w:rsidR="00EC63DF" w:rsidRDefault="00000000">
      <w:pPr>
        <w:pStyle w:val="Standard"/>
        <w:widowControl w:val="0"/>
        <w:numPr>
          <w:ilvl w:val="2"/>
          <w:numId w:val="1"/>
        </w:numPr>
        <w:shd w:val="clear" w:color="auto" w:fill="FFFFFF"/>
        <w:tabs>
          <w:tab w:val="left" w:pos="2804"/>
        </w:tabs>
        <w:spacing w:before="180" w:line="235" w:lineRule="auto"/>
        <w:ind w:right="1508" w:hanging="360"/>
      </w:pPr>
      <w:r>
        <w:rPr>
          <w:b/>
          <w:color w:val="000000"/>
          <w:sz w:val="24"/>
          <w:szCs w:val="24"/>
        </w:rPr>
        <w:t>Eventuali altre informazioni che il Consiglio di classe/Team Docenti ritiene utile segnalare:</w:t>
      </w:r>
    </w:p>
    <w:p w14:paraId="12FF85EC" w14:textId="77777777" w:rsidR="00EC63DF" w:rsidRDefault="00EC63DF">
      <w:pPr>
        <w:pStyle w:val="Standard"/>
        <w:widowControl w:val="0"/>
        <w:shd w:val="clear" w:color="auto" w:fill="FFFFFF"/>
        <w:spacing w:before="1"/>
        <w:rPr>
          <w:b/>
          <w:color w:val="000000"/>
          <w:sz w:val="24"/>
          <w:szCs w:val="24"/>
        </w:rPr>
      </w:pPr>
    </w:p>
    <w:p w14:paraId="6FC170D2" w14:textId="77777777" w:rsidR="00EC63DF" w:rsidRDefault="00000000">
      <w:pPr>
        <w:pStyle w:val="Standard"/>
        <w:ind w:left="687"/>
      </w:pPr>
      <w:r>
        <w:rPr>
          <w:b/>
          <w:sz w:val="24"/>
          <w:szCs w:val="24"/>
        </w:rPr>
        <w:t>…………………………………………………………………………………………………………</w:t>
      </w:r>
    </w:p>
    <w:p w14:paraId="6B120A11" w14:textId="77777777" w:rsidR="00EC63DF" w:rsidRDefault="00000000">
      <w:pPr>
        <w:pStyle w:val="Standard"/>
        <w:spacing w:before="3" w:line="273" w:lineRule="auto"/>
        <w:ind w:left="687"/>
      </w:pPr>
      <w:r>
        <w:rPr>
          <w:b/>
          <w:sz w:val="24"/>
          <w:szCs w:val="24"/>
        </w:rPr>
        <w:t>…………………………………………………………………………………………………………</w:t>
      </w:r>
    </w:p>
    <w:p w14:paraId="2E193007" w14:textId="77777777" w:rsidR="00EC63DF" w:rsidRDefault="00000000">
      <w:pPr>
        <w:pStyle w:val="Standard"/>
        <w:spacing w:line="273" w:lineRule="auto"/>
        <w:ind w:left="687"/>
      </w:pPr>
      <w:r>
        <w:rPr>
          <w:b/>
          <w:sz w:val="24"/>
          <w:szCs w:val="24"/>
        </w:rPr>
        <w:t>…………………………………………………………………………………………………………</w:t>
      </w:r>
    </w:p>
    <w:p w14:paraId="17544E25" w14:textId="77777777" w:rsidR="00EC63DF" w:rsidRDefault="00EC63DF">
      <w:pPr>
        <w:pStyle w:val="Standard"/>
        <w:widowControl w:val="0"/>
        <w:shd w:val="clear" w:color="auto" w:fill="FFFFFF"/>
        <w:rPr>
          <w:b/>
          <w:color w:val="000000"/>
          <w:sz w:val="26"/>
          <w:szCs w:val="26"/>
        </w:rPr>
      </w:pPr>
    </w:p>
    <w:p w14:paraId="18468D81" w14:textId="77777777" w:rsidR="00EC63DF" w:rsidRDefault="00000000">
      <w:pPr>
        <w:pStyle w:val="Titolo2"/>
        <w:spacing w:before="208"/>
        <w:jc w:val="center"/>
        <w:rPr>
          <w:u w:val="single"/>
        </w:rPr>
      </w:pPr>
      <w:r>
        <w:rPr>
          <w:u w:val="single"/>
        </w:rPr>
        <w:t>2 FASE OSSERVATIVA</w:t>
      </w:r>
    </w:p>
    <w:p w14:paraId="65AF39D8" w14:textId="77777777" w:rsidR="00EC63DF" w:rsidRDefault="00EC63DF">
      <w:pPr>
        <w:pStyle w:val="Standard"/>
        <w:widowControl w:val="0"/>
        <w:shd w:val="clear" w:color="auto" w:fill="FFFFFF"/>
        <w:rPr>
          <w:b/>
          <w:color w:val="000000"/>
          <w:sz w:val="28"/>
          <w:szCs w:val="28"/>
        </w:rPr>
      </w:pPr>
    </w:p>
    <w:p w14:paraId="0E4B0537" w14:textId="77777777" w:rsidR="00EC63DF" w:rsidRDefault="00EC63DF">
      <w:pPr>
        <w:pStyle w:val="Standard"/>
        <w:widowControl w:val="0"/>
        <w:shd w:val="clear" w:color="auto" w:fill="FFFFFF"/>
        <w:spacing w:before="7"/>
        <w:rPr>
          <w:b/>
          <w:color w:val="000000"/>
          <w:sz w:val="23"/>
          <w:szCs w:val="23"/>
        </w:rPr>
      </w:pPr>
    </w:p>
    <w:p w14:paraId="6F13B81D" w14:textId="77777777" w:rsidR="00EC63DF" w:rsidRDefault="00000000">
      <w:pPr>
        <w:pStyle w:val="Standard"/>
        <w:widowControl w:val="0"/>
        <w:numPr>
          <w:ilvl w:val="1"/>
          <w:numId w:val="2"/>
        </w:numPr>
        <w:shd w:val="clear" w:color="auto" w:fill="FFFFFF"/>
        <w:tabs>
          <w:tab w:val="left" w:pos="2209"/>
        </w:tabs>
      </w:pPr>
      <w:r>
        <w:rPr>
          <w:b/>
          <w:color w:val="000000"/>
          <w:sz w:val="26"/>
          <w:szCs w:val="26"/>
        </w:rPr>
        <w:t>SITUAZIONE DI PARTENZA</w:t>
      </w:r>
    </w:p>
    <w:p w14:paraId="628B2605" w14:textId="77777777" w:rsidR="00EC63DF" w:rsidRDefault="00EC63DF">
      <w:pPr>
        <w:pStyle w:val="Standard"/>
        <w:widowControl w:val="0"/>
        <w:shd w:val="clear" w:color="auto" w:fill="FFFFFF"/>
        <w:spacing w:before="11"/>
        <w:rPr>
          <w:b/>
          <w:color w:val="000000"/>
          <w:sz w:val="24"/>
          <w:szCs w:val="24"/>
        </w:rPr>
      </w:pPr>
    </w:p>
    <w:p w14:paraId="0F3E86D4" w14:textId="77777777" w:rsidR="00EC63DF" w:rsidRDefault="00000000">
      <w:pPr>
        <w:pStyle w:val="Standard"/>
        <w:ind w:left="687"/>
      </w:pPr>
      <w:r>
        <w:rPr>
          <w:rFonts w:ascii="Cambria" w:eastAsia="Cambria" w:hAnsi="Cambria" w:cs="Cambria"/>
          <w:b/>
          <w:sz w:val="24"/>
          <w:szCs w:val="24"/>
        </w:rPr>
        <w:t>Facendo riferimento a:</w:t>
      </w:r>
    </w:p>
    <w:p w14:paraId="6CC733E7" w14:textId="77777777" w:rsidR="00EC63DF" w:rsidRDefault="00EC63DF">
      <w:pPr>
        <w:pStyle w:val="Standard"/>
        <w:widowControl w:val="0"/>
        <w:shd w:val="clear" w:color="auto" w:fill="FFFFFF"/>
        <w:spacing w:before="8"/>
        <w:rPr>
          <w:rFonts w:ascii="Cambria" w:eastAsia="Cambria" w:hAnsi="Cambria" w:cs="Cambria"/>
          <w:b/>
          <w:color w:val="000000"/>
          <w:sz w:val="35"/>
          <w:szCs w:val="35"/>
        </w:rPr>
      </w:pPr>
    </w:p>
    <w:p w14:paraId="311F0A4C" w14:textId="77777777" w:rsidR="00EC63DF" w:rsidRDefault="00000000">
      <w:pPr>
        <w:pStyle w:val="Standard"/>
        <w:widowControl w:val="0"/>
        <w:numPr>
          <w:ilvl w:val="2"/>
          <w:numId w:val="2"/>
        </w:numPr>
        <w:shd w:val="clear" w:color="auto" w:fill="FFFFFF"/>
        <w:tabs>
          <w:tab w:val="left" w:pos="2793"/>
        </w:tabs>
        <w:spacing w:line="273" w:lineRule="auto"/>
        <w:ind w:hanging="350"/>
      </w:pPr>
      <w:r>
        <w:rPr>
          <w:color w:val="000000"/>
          <w:sz w:val="24"/>
          <w:szCs w:val="24"/>
        </w:rPr>
        <w:t>Incontri con operatori sociali</w:t>
      </w:r>
    </w:p>
    <w:p w14:paraId="0EDAD64F" w14:textId="77777777" w:rsidR="00EC63DF" w:rsidRDefault="00000000">
      <w:pPr>
        <w:pStyle w:val="Standard"/>
        <w:widowControl w:val="0"/>
        <w:numPr>
          <w:ilvl w:val="2"/>
          <w:numId w:val="2"/>
        </w:numPr>
        <w:shd w:val="clear" w:color="auto" w:fill="FFFFFF"/>
        <w:tabs>
          <w:tab w:val="left" w:pos="2793"/>
        </w:tabs>
        <w:spacing w:line="273" w:lineRule="auto"/>
        <w:ind w:hanging="350"/>
      </w:pPr>
      <w:r>
        <w:rPr>
          <w:color w:val="000000"/>
          <w:sz w:val="24"/>
          <w:szCs w:val="24"/>
        </w:rPr>
        <w:t>Incontri con il mediatore linguistico</w:t>
      </w:r>
    </w:p>
    <w:p w14:paraId="7C5C6039" w14:textId="77777777" w:rsidR="00EC63DF" w:rsidRDefault="00000000">
      <w:pPr>
        <w:pStyle w:val="Standard"/>
        <w:widowControl w:val="0"/>
        <w:numPr>
          <w:ilvl w:val="2"/>
          <w:numId w:val="2"/>
        </w:numPr>
        <w:shd w:val="clear" w:color="auto" w:fill="FFFFFF"/>
        <w:tabs>
          <w:tab w:val="left" w:pos="2793"/>
        </w:tabs>
        <w:spacing w:before="3" w:line="273" w:lineRule="auto"/>
        <w:ind w:hanging="350"/>
      </w:pPr>
      <w:r>
        <w:rPr>
          <w:color w:val="000000"/>
          <w:sz w:val="24"/>
          <w:szCs w:val="24"/>
        </w:rPr>
        <w:t>Colloqui con la famiglia</w:t>
      </w:r>
    </w:p>
    <w:p w14:paraId="7EE46E81" w14:textId="77777777" w:rsidR="00EC63DF" w:rsidRDefault="00000000">
      <w:pPr>
        <w:pStyle w:val="Standard"/>
        <w:widowControl w:val="0"/>
        <w:numPr>
          <w:ilvl w:val="2"/>
          <w:numId w:val="2"/>
        </w:numPr>
        <w:shd w:val="clear" w:color="auto" w:fill="FFFFFF"/>
        <w:tabs>
          <w:tab w:val="left" w:pos="2793"/>
        </w:tabs>
        <w:spacing w:line="273" w:lineRule="auto"/>
        <w:ind w:hanging="350"/>
      </w:pPr>
      <w:r>
        <w:rPr>
          <w:color w:val="000000"/>
          <w:sz w:val="24"/>
          <w:szCs w:val="24"/>
        </w:rPr>
        <w:t>Osservazioni sistematiche</w:t>
      </w:r>
    </w:p>
    <w:p w14:paraId="1C703830" w14:textId="77777777" w:rsidR="00EC63DF" w:rsidRDefault="00000000">
      <w:pPr>
        <w:pStyle w:val="Standard"/>
        <w:widowControl w:val="0"/>
        <w:numPr>
          <w:ilvl w:val="2"/>
          <w:numId w:val="2"/>
        </w:numPr>
        <w:shd w:val="clear" w:color="auto" w:fill="FFFFFF"/>
        <w:tabs>
          <w:tab w:val="left" w:pos="2793"/>
        </w:tabs>
        <w:spacing w:before="2"/>
        <w:ind w:hanging="350"/>
      </w:pPr>
      <w:r>
        <w:rPr>
          <w:color w:val="000000"/>
          <w:sz w:val="24"/>
          <w:szCs w:val="24"/>
        </w:rPr>
        <w:t>Prime verifiche/Test d’ingresso</w:t>
      </w:r>
    </w:p>
    <w:p w14:paraId="18283D84" w14:textId="77777777" w:rsidR="00EC63DF" w:rsidRDefault="00EC63DF">
      <w:pPr>
        <w:pStyle w:val="Standard"/>
        <w:widowControl w:val="0"/>
        <w:shd w:val="clear" w:color="auto" w:fill="FFFFFF"/>
        <w:spacing w:before="1"/>
        <w:rPr>
          <w:color w:val="000000"/>
          <w:sz w:val="24"/>
          <w:szCs w:val="24"/>
        </w:rPr>
      </w:pPr>
    </w:p>
    <w:p w14:paraId="5ACCADA5" w14:textId="77777777" w:rsidR="00EC63DF" w:rsidRDefault="00000000">
      <w:pPr>
        <w:pStyle w:val="Standard"/>
        <w:ind w:left="687"/>
      </w:pPr>
      <w:r>
        <w:rPr>
          <w:rFonts w:ascii="Cambria" w:eastAsia="Cambria" w:hAnsi="Cambria" w:cs="Cambria"/>
          <w:b/>
          <w:sz w:val="24"/>
          <w:szCs w:val="24"/>
        </w:rPr>
        <w:t>Risulta la seguente situazione di partenza:</w:t>
      </w:r>
    </w:p>
    <w:p w14:paraId="792E71B9" w14:textId="77777777" w:rsidR="00EC63DF" w:rsidRDefault="00EC63DF">
      <w:pPr>
        <w:pStyle w:val="Standard"/>
        <w:widowControl w:val="0"/>
        <w:shd w:val="clear" w:color="auto" w:fill="FFFFFF"/>
        <w:spacing w:before="5"/>
        <w:rPr>
          <w:rFonts w:ascii="Cambria" w:eastAsia="Cambria" w:hAnsi="Cambria" w:cs="Cambria"/>
          <w:b/>
          <w:color w:val="000000"/>
          <w:sz w:val="23"/>
          <w:szCs w:val="23"/>
        </w:rPr>
      </w:pPr>
    </w:p>
    <w:p w14:paraId="05CDBDCC" w14:textId="77777777" w:rsidR="00EC63DF" w:rsidRDefault="00000000">
      <w:pPr>
        <w:pStyle w:val="Standard"/>
        <w:widowControl w:val="0"/>
        <w:shd w:val="clear" w:color="auto" w:fill="FFFFFF"/>
        <w:ind w:left="1388"/>
      </w:pPr>
      <w:r>
        <w:rPr>
          <w:color w:val="000000"/>
          <w:sz w:val="24"/>
          <w:szCs w:val="24"/>
        </w:rPr>
        <w:t>Sono state evidenziate le seguenti difficoltà</w:t>
      </w:r>
    </w:p>
    <w:p w14:paraId="40F6EAB0" w14:textId="77777777" w:rsidR="00EC63DF" w:rsidRDefault="00EC63DF">
      <w:pPr>
        <w:pStyle w:val="Standard"/>
        <w:widowControl w:val="0"/>
        <w:shd w:val="clear" w:color="auto" w:fill="FFFFFF"/>
        <w:spacing w:before="10"/>
        <w:rPr>
          <w:color w:val="000000"/>
          <w:sz w:val="24"/>
          <w:szCs w:val="24"/>
        </w:rPr>
      </w:pPr>
    </w:p>
    <w:p w14:paraId="5B9648E3" w14:textId="77777777" w:rsidR="00EC63DF" w:rsidRDefault="00000000">
      <w:pPr>
        <w:pStyle w:val="Standard"/>
        <w:widowControl w:val="0"/>
        <w:numPr>
          <w:ilvl w:val="0"/>
          <w:numId w:val="3"/>
        </w:numPr>
        <w:shd w:val="clear" w:color="auto" w:fill="FFFFFF"/>
        <w:tabs>
          <w:tab w:val="left" w:pos="2777"/>
        </w:tabs>
        <w:spacing w:line="283" w:lineRule="auto"/>
        <w:ind w:hanging="427"/>
      </w:pPr>
      <w:r>
        <w:rPr>
          <w:color w:val="000000"/>
          <w:sz w:val="24"/>
          <w:szCs w:val="24"/>
        </w:rPr>
        <w:t>Alunno alloglotto (totale non conoscenza della lingua italiana)</w:t>
      </w:r>
    </w:p>
    <w:p w14:paraId="2F771C56"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Basso livello di conoscenza/Difficoltà della lingua italiana</w:t>
      </w:r>
    </w:p>
    <w:p w14:paraId="0786C9FD" w14:textId="77777777" w:rsidR="00EC63DF" w:rsidRDefault="00000000">
      <w:pPr>
        <w:pStyle w:val="Standard"/>
        <w:widowControl w:val="0"/>
        <w:numPr>
          <w:ilvl w:val="0"/>
          <w:numId w:val="3"/>
        </w:numPr>
        <w:shd w:val="clear" w:color="auto" w:fill="FFFFFF"/>
        <w:tabs>
          <w:tab w:val="left" w:pos="2777"/>
        </w:tabs>
        <w:spacing w:line="276" w:lineRule="auto"/>
        <w:ind w:hanging="434"/>
      </w:pPr>
      <w:r>
        <w:rPr>
          <w:color w:val="000000"/>
          <w:sz w:val="24"/>
          <w:szCs w:val="24"/>
        </w:rPr>
        <w:t>Basso livello di scolarizzazione</w:t>
      </w:r>
    </w:p>
    <w:p w14:paraId="58FFB1F8" w14:textId="77777777" w:rsidR="00EC63DF" w:rsidRDefault="00000000">
      <w:pPr>
        <w:pStyle w:val="Standard"/>
        <w:widowControl w:val="0"/>
        <w:numPr>
          <w:ilvl w:val="0"/>
          <w:numId w:val="3"/>
        </w:numPr>
        <w:shd w:val="clear" w:color="auto" w:fill="FFFFFF"/>
        <w:tabs>
          <w:tab w:val="left" w:pos="2777"/>
        </w:tabs>
        <w:spacing w:line="276" w:lineRule="auto"/>
        <w:ind w:hanging="434"/>
      </w:pPr>
      <w:r>
        <w:rPr>
          <w:color w:val="000000"/>
          <w:sz w:val="24"/>
          <w:szCs w:val="24"/>
        </w:rPr>
        <w:t>Totale mancanza di conoscenze disciplinari relative a …………….</w:t>
      </w:r>
    </w:p>
    <w:p w14:paraId="645B66BC" w14:textId="77777777" w:rsidR="00EC63DF" w:rsidRDefault="00000000">
      <w:pPr>
        <w:pStyle w:val="Standard"/>
        <w:widowControl w:val="0"/>
        <w:shd w:val="clear" w:color="auto" w:fill="FFFFFF"/>
        <w:spacing w:line="283" w:lineRule="auto"/>
        <w:ind w:left="955"/>
        <w:sectPr w:rsidR="00EC63DF">
          <w:headerReference w:type="default" r:id="rId12"/>
          <w:footerReference w:type="default" r:id="rId13"/>
          <w:pgSz w:w="11906" w:h="16838"/>
          <w:pgMar w:top="1280" w:right="360" w:bottom="1200" w:left="460" w:header="0" w:footer="984" w:gutter="0"/>
          <w:cols w:space="720"/>
        </w:sectPr>
      </w:pPr>
      <w:r>
        <w:rPr>
          <w:rFonts w:ascii="Courier New" w:eastAsia="Courier New" w:hAnsi="Courier New" w:cs="Courier New"/>
          <w:color w:val="000000"/>
          <w:sz w:val="24"/>
          <w:szCs w:val="24"/>
        </w:rPr>
        <w:t xml:space="preserve">o  </w:t>
      </w:r>
      <w:r>
        <w:rPr>
          <w:color w:val="000000"/>
          <w:sz w:val="24"/>
          <w:szCs w:val="24"/>
        </w:rPr>
        <w:t>Altro………………………………………………………………………</w:t>
      </w:r>
    </w:p>
    <w:p w14:paraId="21812CDD" w14:textId="77777777" w:rsidR="00EC63DF" w:rsidRDefault="00000000">
      <w:pPr>
        <w:pStyle w:val="Standard"/>
        <w:spacing w:before="78" w:line="235" w:lineRule="auto"/>
        <w:ind w:left="1388"/>
      </w:pPr>
      <w:r>
        <w:rPr>
          <w:sz w:val="24"/>
          <w:szCs w:val="24"/>
        </w:rPr>
        <w:lastRenderedPageBreak/>
        <w:t xml:space="preserve">L’alunno/a dimostra inoltre di avere specifiche </w:t>
      </w:r>
      <w:r>
        <w:rPr>
          <w:b/>
          <w:sz w:val="24"/>
          <w:szCs w:val="24"/>
          <w:u w:val="single"/>
        </w:rPr>
        <w:t>capacità e potenzialità</w:t>
      </w:r>
      <w:r>
        <w:rPr>
          <w:b/>
          <w:sz w:val="24"/>
          <w:szCs w:val="24"/>
        </w:rPr>
        <w:t xml:space="preserve"> </w:t>
      </w:r>
      <w:r>
        <w:rPr>
          <w:sz w:val="24"/>
          <w:szCs w:val="24"/>
        </w:rPr>
        <w:t>nei seguenti ambiti disciplinari:</w:t>
      </w:r>
    </w:p>
    <w:p w14:paraId="73A2E9B5" w14:textId="77777777" w:rsidR="00EC63DF" w:rsidRDefault="00000000">
      <w:pPr>
        <w:pStyle w:val="Standard"/>
        <w:widowControl w:val="0"/>
        <w:numPr>
          <w:ilvl w:val="0"/>
          <w:numId w:val="3"/>
        </w:numPr>
        <w:shd w:val="clear" w:color="auto" w:fill="FFFFFF"/>
        <w:tabs>
          <w:tab w:val="left" w:pos="2777"/>
        </w:tabs>
        <w:spacing w:before="1" w:line="285" w:lineRule="auto"/>
        <w:ind w:hanging="427"/>
      </w:pPr>
      <w:r>
        <w:rPr>
          <w:color w:val="000000"/>
          <w:sz w:val="24"/>
          <w:szCs w:val="24"/>
        </w:rPr>
        <w:t>Linguistico – espressivo</w:t>
      </w:r>
    </w:p>
    <w:p w14:paraId="4BECB346"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Logico – matematico</w:t>
      </w:r>
    </w:p>
    <w:p w14:paraId="52A65B45"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Artistico – espressivo</w:t>
      </w:r>
    </w:p>
    <w:p w14:paraId="530853E9"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Musicale</w:t>
      </w:r>
    </w:p>
    <w:p w14:paraId="0187F66D"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Motorio</w:t>
      </w:r>
    </w:p>
    <w:p w14:paraId="580572D6"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Tecnologico e scientifico</w:t>
      </w:r>
    </w:p>
    <w:p w14:paraId="64136145"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Storico – geografico</w:t>
      </w:r>
    </w:p>
    <w:p w14:paraId="56877E17"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Tutte le discipline</w:t>
      </w:r>
    </w:p>
    <w:p w14:paraId="26FD1305" w14:textId="77777777" w:rsidR="00EC63DF" w:rsidRDefault="00000000">
      <w:pPr>
        <w:pStyle w:val="Standard"/>
        <w:widowControl w:val="0"/>
        <w:numPr>
          <w:ilvl w:val="0"/>
          <w:numId w:val="3"/>
        </w:numPr>
        <w:shd w:val="clear" w:color="auto" w:fill="FFFFFF"/>
        <w:tabs>
          <w:tab w:val="left" w:pos="2777"/>
        </w:tabs>
        <w:spacing w:line="280" w:lineRule="auto"/>
        <w:ind w:hanging="427"/>
      </w:pPr>
      <w:r>
        <w:rPr>
          <w:color w:val="000000"/>
          <w:sz w:val="24"/>
          <w:szCs w:val="24"/>
        </w:rPr>
        <w:t>Dimostra scarse capacità</w:t>
      </w:r>
    </w:p>
    <w:p w14:paraId="55CF786A" w14:textId="77777777" w:rsidR="00EC63DF" w:rsidRDefault="00000000">
      <w:pPr>
        <w:pStyle w:val="Standard"/>
        <w:widowControl w:val="0"/>
        <w:numPr>
          <w:ilvl w:val="0"/>
          <w:numId w:val="3"/>
        </w:numPr>
        <w:shd w:val="clear" w:color="auto" w:fill="FFFFFF"/>
        <w:tabs>
          <w:tab w:val="left" w:pos="2777"/>
        </w:tabs>
        <w:spacing w:line="280" w:lineRule="auto"/>
        <w:ind w:hanging="427"/>
      </w:pPr>
      <w:r>
        <w:rPr>
          <w:color w:val="000000"/>
          <w:sz w:val="24"/>
          <w:szCs w:val="24"/>
        </w:rPr>
        <w:t>Altro (specificare) …………………….</w:t>
      </w:r>
    </w:p>
    <w:p w14:paraId="134B4CEF" w14:textId="77777777" w:rsidR="00EC63DF" w:rsidRDefault="00EC63DF">
      <w:pPr>
        <w:pStyle w:val="Standard"/>
        <w:widowControl w:val="0"/>
        <w:shd w:val="clear" w:color="auto" w:fill="FFFFFF"/>
        <w:spacing w:before="1"/>
        <w:rPr>
          <w:color w:val="000000"/>
          <w:sz w:val="31"/>
          <w:szCs w:val="31"/>
        </w:rPr>
      </w:pPr>
    </w:p>
    <w:p w14:paraId="4AD318CF" w14:textId="77777777" w:rsidR="00EC63DF" w:rsidRDefault="00000000">
      <w:pPr>
        <w:pStyle w:val="Standard"/>
        <w:widowControl w:val="0"/>
        <w:shd w:val="clear" w:color="auto" w:fill="FFFFFF"/>
        <w:ind w:left="1388"/>
      </w:pPr>
      <w:r>
        <w:rPr>
          <w:color w:val="000000"/>
          <w:sz w:val="24"/>
          <w:szCs w:val="24"/>
        </w:rPr>
        <w:t xml:space="preserve">L’alunno/a dimostra </w:t>
      </w:r>
      <w:r>
        <w:rPr>
          <w:b/>
          <w:color w:val="000000"/>
          <w:sz w:val="24"/>
          <w:szCs w:val="24"/>
          <w:u w:val="single"/>
        </w:rPr>
        <w:t>difficoltà</w:t>
      </w:r>
      <w:r>
        <w:rPr>
          <w:b/>
          <w:color w:val="000000"/>
          <w:sz w:val="24"/>
          <w:szCs w:val="24"/>
        </w:rPr>
        <w:t xml:space="preserve"> </w:t>
      </w:r>
      <w:r>
        <w:rPr>
          <w:color w:val="000000"/>
          <w:sz w:val="24"/>
          <w:szCs w:val="24"/>
        </w:rPr>
        <w:t>nei seguenti ambiti disciplinari:</w:t>
      </w:r>
    </w:p>
    <w:p w14:paraId="1F6B8894" w14:textId="77777777" w:rsidR="00EC63DF" w:rsidRDefault="00EC63DF">
      <w:pPr>
        <w:pStyle w:val="Standard"/>
        <w:widowControl w:val="0"/>
        <w:shd w:val="clear" w:color="auto" w:fill="FFFFFF"/>
        <w:rPr>
          <w:color w:val="000000"/>
          <w:sz w:val="20"/>
          <w:szCs w:val="20"/>
        </w:rPr>
      </w:pPr>
    </w:p>
    <w:p w14:paraId="7B636543" w14:textId="77777777" w:rsidR="00EC63DF" w:rsidRDefault="00EC63DF">
      <w:pPr>
        <w:pStyle w:val="Standard"/>
        <w:widowControl w:val="0"/>
        <w:shd w:val="clear" w:color="auto" w:fill="FFFFFF"/>
        <w:spacing w:before="7"/>
        <w:rPr>
          <w:color w:val="000000"/>
          <w:sz w:val="21"/>
          <w:szCs w:val="21"/>
        </w:rPr>
      </w:pPr>
    </w:p>
    <w:p w14:paraId="2F30B0D4" w14:textId="77777777" w:rsidR="00EC63DF" w:rsidRDefault="00000000">
      <w:pPr>
        <w:pStyle w:val="Standard"/>
        <w:widowControl w:val="0"/>
        <w:numPr>
          <w:ilvl w:val="0"/>
          <w:numId w:val="3"/>
        </w:numPr>
        <w:shd w:val="clear" w:color="auto" w:fill="FFFFFF"/>
        <w:tabs>
          <w:tab w:val="left" w:pos="2777"/>
        </w:tabs>
        <w:spacing w:before="90" w:line="283" w:lineRule="auto"/>
        <w:ind w:hanging="427"/>
      </w:pPr>
      <w:r>
        <w:rPr>
          <w:color w:val="000000"/>
          <w:sz w:val="24"/>
          <w:szCs w:val="24"/>
        </w:rPr>
        <w:t>Linguistico – espressivo</w:t>
      </w:r>
    </w:p>
    <w:p w14:paraId="79FC87A9"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Logico – matematico</w:t>
      </w:r>
    </w:p>
    <w:p w14:paraId="67ED45A5"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Artistico – espressivo</w:t>
      </w:r>
    </w:p>
    <w:p w14:paraId="1495B079"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Musicale</w:t>
      </w:r>
    </w:p>
    <w:p w14:paraId="4D9FCA27"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Motorio</w:t>
      </w:r>
    </w:p>
    <w:p w14:paraId="061B1CDA"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Tecnologico e scientifico</w:t>
      </w:r>
    </w:p>
    <w:p w14:paraId="592E9323" w14:textId="77777777" w:rsidR="00EC63DF" w:rsidRDefault="00000000">
      <w:pPr>
        <w:pStyle w:val="Standard"/>
        <w:widowControl w:val="0"/>
        <w:numPr>
          <w:ilvl w:val="0"/>
          <w:numId w:val="3"/>
        </w:numPr>
        <w:shd w:val="clear" w:color="auto" w:fill="FFFFFF"/>
        <w:tabs>
          <w:tab w:val="left" w:pos="2777"/>
        </w:tabs>
        <w:spacing w:line="276" w:lineRule="auto"/>
        <w:ind w:hanging="427"/>
      </w:pPr>
      <w:r>
        <w:rPr>
          <w:color w:val="000000"/>
          <w:sz w:val="24"/>
          <w:szCs w:val="24"/>
        </w:rPr>
        <w:t>Storico – geografico</w:t>
      </w:r>
    </w:p>
    <w:p w14:paraId="6ACF8B8A" w14:textId="77777777" w:rsidR="00EC63DF" w:rsidRDefault="00000000">
      <w:pPr>
        <w:pStyle w:val="Standard"/>
        <w:widowControl w:val="0"/>
        <w:numPr>
          <w:ilvl w:val="0"/>
          <w:numId w:val="3"/>
        </w:numPr>
        <w:shd w:val="clear" w:color="auto" w:fill="FFFFFF"/>
        <w:tabs>
          <w:tab w:val="left" w:pos="2777"/>
        </w:tabs>
        <w:spacing w:line="280" w:lineRule="auto"/>
        <w:ind w:hanging="427"/>
        <w:rPr>
          <w:color w:val="000000"/>
          <w:sz w:val="26"/>
          <w:szCs w:val="26"/>
        </w:rPr>
      </w:pPr>
      <w:r>
        <w:rPr>
          <w:color w:val="000000"/>
          <w:sz w:val="24"/>
          <w:szCs w:val="24"/>
        </w:rPr>
        <w:t>Tutte le discipline</w:t>
      </w:r>
    </w:p>
    <w:p w14:paraId="37292791" w14:textId="77777777" w:rsidR="00EC63DF" w:rsidRDefault="00000000">
      <w:pPr>
        <w:pStyle w:val="Standard"/>
        <w:widowControl w:val="0"/>
        <w:numPr>
          <w:ilvl w:val="0"/>
          <w:numId w:val="3"/>
        </w:numPr>
        <w:shd w:val="clear" w:color="auto" w:fill="FFFFFF"/>
        <w:tabs>
          <w:tab w:val="left" w:pos="2777"/>
        </w:tabs>
        <w:spacing w:line="280" w:lineRule="auto"/>
        <w:ind w:hanging="427"/>
      </w:pPr>
      <w:r>
        <w:rPr>
          <w:color w:val="000000"/>
          <w:sz w:val="24"/>
          <w:szCs w:val="24"/>
        </w:rPr>
        <w:t>Altro (specificare) …………………….</w:t>
      </w:r>
    </w:p>
    <w:p w14:paraId="40DFB806"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61A3898E"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59E10272"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2827C4E7"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18B9A491"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24EB0F91"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68C0ECB0"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4C4512EC"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10F3D2A9"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74E55896"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1D845F5E"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7A4B49C6"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355A2CB6"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5F721EA7"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380ED305"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2BC2454D"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56E976AF"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557AFE00"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6A6F2B73" w14:textId="77777777" w:rsidR="00EC63DF" w:rsidRDefault="00EC63DF">
      <w:pPr>
        <w:pStyle w:val="Standard"/>
        <w:widowControl w:val="0"/>
        <w:shd w:val="clear" w:color="auto" w:fill="FFFFFF"/>
        <w:tabs>
          <w:tab w:val="left" w:pos="2777"/>
        </w:tabs>
        <w:spacing w:line="280" w:lineRule="auto"/>
        <w:ind w:left="961"/>
        <w:rPr>
          <w:color w:val="000000"/>
          <w:sz w:val="24"/>
          <w:szCs w:val="24"/>
        </w:rPr>
      </w:pPr>
    </w:p>
    <w:p w14:paraId="45E2D8BB" w14:textId="77777777" w:rsidR="00EC63DF" w:rsidRDefault="00EC63DF">
      <w:pPr>
        <w:pStyle w:val="Standard"/>
        <w:widowControl w:val="0"/>
        <w:shd w:val="clear" w:color="auto" w:fill="FFFFFF"/>
        <w:tabs>
          <w:tab w:val="left" w:pos="2777"/>
        </w:tabs>
        <w:spacing w:line="280" w:lineRule="auto"/>
        <w:rPr>
          <w:color w:val="000000"/>
          <w:sz w:val="26"/>
          <w:szCs w:val="26"/>
        </w:rPr>
      </w:pPr>
    </w:p>
    <w:p w14:paraId="2AA164BD" w14:textId="77777777" w:rsidR="00EC63DF" w:rsidRDefault="00000000">
      <w:pPr>
        <w:pStyle w:val="Titolo2"/>
        <w:numPr>
          <w:ilvl w:val="1"/>
          <w:numId w:val="2"/>
        </w:numPr>
        <w:tabs>
          <w:tab w:val="left" w:pos="2776"/>
          <w:tab w:val="left" w:pos="2777"/>
        </w:tabs>
      </w:pPr>
      <w:r>
        <w:lastRenderedPageBreak/>
        <w:t>CARATTERISTICHE COMPORTAMENTALI/ABILITÀ DELL’ALLIEVO</w:t>
      </w:r>
    </w:p>
    <w:p w14:paraId="0CA2623B" w14:textId="77777777" w:rsidR="00EC63DF" w:rsidRDefault="00EC63DF">
      <w:pPr>
        <w:pStyle w:val="Standard"/>
        <w:widowControl w:val="0"/>
        <w:shd w:val="clear" w:color="auto" w:fill="FFFFFF"/>
        <w:spacing w:before="8"/>
        <w:rPr>
          <w:b/>
          <w:color w:val="000000"/>
          <w:sz w:val="27"/>
          <w:szCs w:val="27"/>
        </w:rPr>
      </w:pPr>
    </w:p>
    <w:tbl>
      <w:tblPr>
        <w:tblW w:w="10049" w:type="dxa"/>
        <w:tblInd w:w="266" w:type="dxa"/>
        <w:tblLayout w:type="fixed"/>
        <w:tblCellMar>
          <w:left w:w="10" w:type="dxa"/>
          <w:right w:w="10" w:type="dxa"/>
        </w:tblCellMar>
        <w:tblLook w:val="04A0" w:firstRow="1" w:lastRow="0" w:firstColumn="1" w:lastColumn="0" w:noHBand="0" w:noVBand="1"/>
      </w:tblPr>
      <w:tblGrid>
        <w:gridCol w:w="4302"/>
        <w:gridCol w:w="931"/>
        <w:gridCol w:w="713"/>
        <w:gridCol w:w="1561"/>
        <w:gridCol w:w="2542"/>
      </w:tblGrid>
      <w:tr w:rsidR="00EC63DF" w14:paraId="75DA5658" w14:textId="77777777">
        <w:trPr>
          <w:trHeight w:val="417"/>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9F346B" w14:textId="77777777" w:rsidR="00EC63DF" w:rsidRDefault="00EC63DF">
            <w:pPr>
              <w:pStyle w:val="Standard"/>
              <w:widowControl w:val="0"/>
              <w:shd w:val="clear" w:color="auto" w:fill="FFFFFF"/>
              <w:jc w:val="center"/>
              <w:rPr>
                <w:color w:val="000000"/>
              </w:rPr>
            </w:pP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AAD58D" w14:textId="77777777" w:rsidR="00EC63DF" w:rsidRDefault="00000000">
            <w:pPr>
              <w:pStyle w:val="Standard"/>
              <w:widowControl w:val="0"/>
              <w:shd w:val="clear" w:color="auto" w:fill="FFFFFF"/>
              <w:ind w:left="283" w:right="111"/>
              <w:jc w:val="center"/>
            </w:pPr>
            <w:r>
              <w:rPr>
                <w:b/>
                <w:color w:val="000000"/>
                <w:sz w:val="20"/>
                <w:szCs w:val="20"/>
              </w:rPr>
              <w:t>SI</w:t>
            </w: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CF2C2F" w14:textId="77777777" w:rsidR="00EC63DF" w:rsidRDefault="00000000">
            <w:pPr>
              <w:pStyle w:val="Standard"/>
              <w:widowControl w:val="0"/>
              <w:shd w:val="clear" w:color="auto" w:fill="FFFFFF"/>
              <w:ind w:left="-220"/>
              <w:jc w:val="center"/>
            </w:pPr>
            <w:r>
              <w:rPr>
                <w:b/>
                <w:color w:val="000000"/>
                <w:sz w:val="20"/>
                <w:szCs w:val="20"/>
              </w:rPr>
              <w:t>NO</w:t>
            </w: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DED620" w14:textId="77777777" w:rsidR="00EC63DF" w:rsidRDefault="00000000">
            <w:pPr>
              <w:pStyle w:val="Standard"/>
              <w:widowControl w:val="0"/>
              <w:shd w:val="clear" w:color="auto" w:fill="FFFFFF"/>
              <w:jc w:val="center"/>
            </w:pPr>
            <w:r>
              <w:rPr>
                <w:b/>
                <w:color w:val="000000"/>
                <w:sz w:val="20"/>
                <w:szCs w:val="20"/>
              </w:rPr>
              <w:t>IN PARTE</w:t>
            </w: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C9554D" w14:textId="77777777" w:rsidR="00EC63DF" w:rsidRDefault="00000000">
            <w:pPr>
              <w:pStyle w:val="Standard"/>
              <w:widowControl w:val="0"/>
              <w:shd w:val="clear" w:color="auto" w:fill="FFFFFF"/>
              <w:jc w:val="center"/>
            </w:pPr>
            <w:r>
              <w:rPr>
                <w:b/>
                <w:color w:val="000000"/>
                <w:sz w:val="20"/>
                <w:szCs w:val="20"/>
              </w:rPr>
              <w:t>OSSERVAZIONE</w:t>
            </w:r>
          </w:p>
        </w:tc>
      </w:tr>
      <w:tr w:rsidR="00EC63DF" w14:paraId="77E31588" w14:textId="77777777">
        <w:trPr>
          <w:trHeight w:val="561"/>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2F530C" w14:textId="77777777" w:rsidR="00EC63DF" w:rsidRDefault="00000000">
            <w:pPr>
              <w:pStyle w:val="Standard"/>
              <w:widowControl w:val="0"/>
              <w:shd w:val="clear" w:color="auto" w:fill="FFFFFF"/>
              <w:spacing w:before="15"/>
              <w:jc w:val="both"/>
            </w:pPr>
            <w:r>
              <w:rPr>
                <w:color w:val="000000"/>
              </w:rPr>
              <w:t>Si rapporta positivamente con i</w:t>
            </w:r>
          </w:p>
          <w:p w14:paraId="3691CE8C" w14:textId="77777777" w:rsidR="00EC63DF" w:rsidRDefault="00000000">
            <w:pPr>
              <w:pStyle w:val="Standard"/>
              <w:widowControl w:val="0"/>
              <w:shd w:val="clear" w:color="auto" w:fill="FFFFFF"/>
              <w:spacing w:before="30"/>
              <w:jc w:val="both"/>
            </w:pPr>
            <w:r>
              <w:rPr>
                <w:color w:val="000000"/>
              </w:rPr>
              <w:t>compagni</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ADACE0"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CDC2F3"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FBCB940"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61B7EFA" w14:textId="77777777" w:rsidR="00EC63DF" w:rsidRDefault="00EC63DF">
            <w:pPr>
              <w:pStyle w:val="Standard"/>
              <w:widowControl w:val="0"/>
              <w:shd w:val="clear" w:color="auto" w:fill="FFFFFF"/>
              <w:jc w:val="center"/>
              <w:rPr>
                <w:color w:val="000000"/>
              </w:rPr>
            </w:pPr>
          </w:p>
        </w:tc>
      </w:tr>
      <w:tr w:rsidR="00EC63DF" w14:paraId="79D39B16" w14:textId="77777777">
        <w:trPr>
          <w:trHeight w:val="90"/>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BE0501" w14:textId="77777777" w:rsidR="00EC63DF" w:rsidRDefault="00000000">
            <w:pPr>
              <w:pStyle w:val="Standard"/>
              <w:widowControl w:val="0"/>
              <w:shd w:val="clear" w:color="auto" w:fill="FFFFFF"/>
              <w:spacing w:before="15"/>
              <w:jc w:val="both"/>
            </w:pPr>
            <w:r>
              <w:rPr>
                <w:color w:val="000000"/>
              </w:rPr>
              <w:t>Si rapporta positivamente con l’insegnante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D2E847"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F25E1BA"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519906"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687025" w14:textId="77777777" w:rsidR="00EC63DF" w:rsidRDefault="00EC63DF">
            <w:pPr>
              <w:pStyle w:val="Standard"/>
              <w:widowControl w:val="0"/>
              <w:shd w:val="clear" w:color="auto" w:fill="FFFFFF"/>
              <w:jc w:val="center"/>
              <w:rPr>
                <w:color w:val="000000"/>
              </w:rPr>
            </w:pPr>
          </w:p>
          <w:p w14:paraId="25A303C0" w14:textId="77777777" w:rsidR="00EC63DF" w:rsidRDefault="00EC63DF">
            <w:pPr>
              <w:pStyle w:val="Standard"/>
              <w:widowControl w:val="0"/>
              <w:shd w:val="clear" w:color="auto" w:fill="FFFFFF"/>
              <w:jc w:val="center"/>
              <w:rPr>
                <w:color w:val="000000"/>
              </w:rPr>
            </w:pPr>
          </w:p>
        </w:tc>
      </w:tr>
      <w:tr w:rsidR="00EC63DF" w14:paraId="435D66AE" w14:textId="77777777">
        <w:trPr>
          <w:trHeight w:val="561"/>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5F19FFD" w14:textId="77777777" w:rsidR="00EC63DF" w:rsidRDefault="00000000">
            <w:pPr>
              <w:pStyle w:val="Standard"/>
              <w:widowControl w:val="0"/>
              <w:shd w:val="clear" w:color="auto" w:fill="FFFFFF"/>
              <w:spacing w:before="15"/>
              <w:jc w:val="both"/>
            </w:pPr>
            <w:r>
              <w:rPr>
                <w:color w:val="000000"/>
              </w:rPr>
              <w:t>Ha relazioni extrascolastiche con pari</w:t>
            </w:r>
          </w:p>
          <w:p w14:paraId="619396A2" w14:textId="77777777" w:rsidR="00EC63DF" w:rsidRDefault="00000000">
            <w:pPr>
              <w:pStyle w:val="Standard"/>
              <w:widowControl w:val="0"/>
              <w:shd w:val="clear" w:color="auto" w:fill="FFFFFF"/>
              <w:spacing w:before="25"/>
              <w:jc w:val="both"/>
            </w:pPr>
            <w:r>
              <w:rPr>
                <w:color w:val="000000"/>
              </w:rPr>
              <w:t>della stessa lingua</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606AA00"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B4CA71"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AC74869"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31CB9F" w14:textId="77777777" w:rsidR="00EC63DF" w:rsidRDefault="00EC63DF">
            <w:pPr>
              <w:pStyle w:val="Standard"/>
              <w:widowControl w:val="0"/>
              <w:shd w:val="clear" w:color="auto" w:fill="FFFFFF"/>
              <w:jc w:val="center"/>
              <w:rPr>
                <w:color w:val="000000"/>
              </w:rPr>
            </w:pPr>
          </w:p>
        </w:tc>
      </w:tr>
      <w:tr w:rsidR="00EC63DF" w14:paraId="0F8BCDBA" w14:textId="77777777">
        <w:trPr>
          <w:trHeight w:val="55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390BD5" w14:textId="77777777" w:rsidR="00EC63DF" w:rsidRDefault="00000000">
            <w:pPr>
              <w:pStyle w:val="Standard"/>
              <w:widowControl w:val="0"/>
              <w:shd w:val="clear" w:color="auto" w:fill="FFFFFF"/>
              <w:spacing w:before="15"/>
              <w:jc w:val="both"/>
            </w:pPr>
            <w:r>
              <w:rPr>
                <w:color w:val="000000"/>
              </w:rPr>
              <w:t>Ha relazioni extrascolastiche con pari</w:t>
            </w:r>
          </w:p>
          <w:p w14:paraId="3487D66D" w14:textId="77777777" w:rsidR="00EC63DF" w:rsidRDefault="00000000">
            <w:pPr>
              <w:pStyle w:val="Standard"/>
              <w:widowControl w:val="0"/>
              <w:shd w:val="clear" w:color="auto" w:fill="FFFFFF"/>
              <w:spacing w:before="25"/>
              <w:jc w:val="both"/>
            </w:pPr>
            <w:r>
              <w:rPr>
                <w:color w:val="000000"/>
              </w:rPr>
              <w:t>di lingua italiana</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39EABD"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EF3803"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44C5BF"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631790" w14:textId="77777777" w:rsidR="00EC63DF" w:rsidRDefault="00EC63DF">
            <w:pPr>
              <w:pStyle w:val="Standard"/>
              <w:widowControl w:val="0"/>
              <w:shd w:val="clear" w:color="auto" w:fill="FFFFFF"/>
              <w:jc w:val="center"/>
              <w:rPr>
                <w:color w:val="000000"/>
              </w:rPr>
            </w:pPr>
          </w:p>
        </w:tc>
      </w:tr>
      <w:tr w:rsidR="00EC63DF" w14:paraId="15336FC0" w14:textId="77777777">
        <w:trPr>
          <w:trHeight w:val="422"/>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6006F4" w14:textId="77777777" w:rsidR="00EC63DF" w:rsidRDefault="00000000">
            <w:pPr>
              <w:pStyle w:val="Standard"/>
              <w:widowControl w:val="0"/>
              <w:shd w:val="clear" w:color="auto" w:fill="FFFFFF"/>
              <w:spacing w:before="15"/>
              <w:jc w:val="both"/>
            </w:pPr>
            <w:r>
              <w:rPr>
                <w:color w:val="000000"/>
              </w:rPr>
              <w:t>Motivazione allo studio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F782D3"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62BDBB"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159584"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158F9E" w14:textId="77777777" w:rsidR="00EC63DF" w:rsidRDefault="00EC63DF">
            <w:pPr>
              <w:pStyle w:val="Standard"/>
              <w:widowControl w:val="0"/>
              <w:shd w:val="clear" w:color="auto" w:fill="FFFFFF"/>
              <w:jc w:val="center"/>
              <w:rPr>
                <w:color w:val="000000"/>
              </w:rPr>
            </w:pPr>
          </w:p>
        </w:tc>
      </w:tr>
      <w:tr w:rsidR="00EC63DF" w14:paraId="62CFC2C8" w14:textId="77777777">
        <w:trPr>
          <w:trHeight w:val="417"/>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52D9EF" w14:textId="77777777" w:rsidR="00EC63DF" w:rsidRDefault="00000000">
            <w:pPr>
              <w:pStyle w:val="Standard"/>
              <w:widowControl w:val="0"/>
              <w:shd w:val="clear" w:color="auto" w:fill="FFFFFF"/>
              <w:spacing w:before="15"/>
              <w:jc w:val="both"/>
            </w:pPr>
            <w:r>
              <w:rPr>
                <w:color w:val="000000"/>
              </w:rPr>
              <w:t>Porta il materiale scolastico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7FA714"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396A7B"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3B6BDB6"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98BE78" w14:textId="77777777" w:rsidR="00EC63DF" w:rsidRDefault="00EC63DF">
            <w:pPr>
              <w:pStyle w:val="Standard"/>
              <w:widowControl w:val="0"/>
              <w:shd w:val="clear" w:color="auto" w:fill="FFFFFF"/>
              <w:jc w:val="center"/>
              <w:rPr>
                <w:color w:val="000000"/>
              </w:rPr>
            </w:pPr>
          </w:p>
        </w:tc>
      </w:tr>
      <w:tr w:rsidR="00EC63DF" w14:paraId="7B6F7315" w14:textId="77777777">
        <w:trPr>
          <w:trHeight w:val="421"/>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704D8B" w14:textId="77777777" w:rsidR="00EC63DF" w:rsidRDefault="00000000">
            <w:pPr>
              <w:pStyle w:val="Standard"/>
              <w:widowControl w:val="0"/>
              <w:shd w:val="clear" w:color="auto" w:fill="FFFFFF"/>
              <w:spacing w:before="20"/>
              <w:jc w:val="both"/>
            </w:pPr>
            <w:r>
              <w:rPr>
                <w:color w:val="000000"/>
              </w:rPr>
              <w:t xml:space="preserve">Esegue con disponibilità le attività proposte </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5BB400"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152A0E"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FB54EB"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5F5A2B2" w14:textId="77777777" w:rsidR="00EC63DF" w:rsidRDefault="00EC63DF">
            <w:pPr>
              <w:pStyle w:val="Standard"/>
              <w:widowControl w:val="0"/>
              <w:shd w:val="clear" w:color="auto" w:fill="FFFFFF"/>
              <w:jc w:val="center"/>
              <w:rPr>
                <w:color w:val="000000"/>
              </w:rPr>
            </w:pPr>
          </w:p>
        </w:tc>
      </w:tr>
      <w:tr w:rsidR="00EC63DF" w14:paraId="10F7C91A" w14:textId="77777777">
        <w:trPr>
          <w:trHeight w:val="615"/>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D9EE675" w14:textId="77777777" w:rsidR="00EC63DF" w:rsidRDefault="00000000">
            <w:pPr>
              <w:pStyle w:val="Standard"/>
              <w:widowControl w:val="0"/>
              <w:shd w:val="clear" w:color="auto" w:fill="FFFFFF"/>
              <w:spacing w:before="15"/>
              <w:jc w:val="both"/>
            </w:pPr>
            <w:r>
              <w:rPr>
                <w:color w:val="000000"/>
              </w:rPr>
              <w:t>Conosce e rispetta le regole del</w:t>
            </w:r>
          </w:p>
          <w:p w14:paraId="53FC2431" w14:textId="77777777" w:rsidR="00EC63DF" w:rsidRDefault="00000000">
            <w:pPr>
              <w:pStyle w:val="Standard"/>
              <w:widowControl w:val="0"/>
              <w:shd w:val="clear" w:color="auto" w:fill="FFFFFF"/>
              <w:spacing w:before="25"/>
              <w:jc w:val="both"/>
            </w:pPr>
            <w:r>
              <w:rPr>
                <w:color w:val="000000"/>
              </w:rPr>
              <w:t>gruppo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05583A"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16562D"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F4E386"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C96A16" w14:textId="77777777" w:rsidR="00EC63DF" w:rsidRDefault="00EC63DF">
            <w:pPr>
              <w:pStyle w:val="Standard"/>
              <w:widowControl w:val="0"/>
              <w:shd w:val="clear" w:color="auto" w:fill="FFFFFF"/>
              <w:jc w:val="center"/>
              <w:rPr>
                <w:color w:val="000000"/>
              </w:rPr>
            </w:pPr>
          </w:p>
        </w:tc>
      </w:tr>
      <w:tr w:rsidR="00EC63DF" w14:paraId="3A6C039B"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EAAEB5" w14:textId="77777777" w:rsidR="00EC63DF" w:rsidRDefault="00000000">
            <w:pPr>
              <w:pStyle w:val="Standard"/>
              <w:widowControl w:val="0"/>
              <w:shd w:val="clear" w:color="auto" w:fill="FFFFFF"/>
              <w:spacing w:before="15"/>
              <w:ind w:left="73"/>
              <w:jc w:val="both"/>
            </w:pPr>
            <w:r>
              <w:t xml:space="preserve">È autonomo nella sfera personale </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3D1B70"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526EAF"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6CDEA0"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1A5A307" w14:textId="77777777" w:rsidR="00EC63DF" w:rsidRDefault="00EC63DF">
            <w:pPr>
              <w:pStyle w:val="Standard"/>
              <w:widowControl w:val="0"/>
              <w:shd w:val="clear" w:color="auto" w:fill="FFFFFF"/>
              <w:jc w:val="center"/>
              <w:rPr>
                <w:color w:val="000000"/>
              </w:rPr>
            </w:pPr>
          </w:p>
        </w:tc>
      </w:tr>
      <w:tr w:rsidR="00EC63DF" w14:paraId="304951D5"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D336C3" w14:textId="77777777" w:rsidR="00EC63DF" w:rsidRDefault="00000000">
            <w:pPr>
              <w:pStyle w:val="Standard"/>
              <w:widowControl w:val="0"/>
              <w:shd w:val="clear" w:color="auto" w:fill="FFFFFF"/>
              <w:ind w:rightChars="52" w:right="114"/>
              <w:jc w:val="both"/>
            </w:pPr>
            <w:r>
              <w:rPr>
                <w:color w:val="000000"/>
              </w:rPr>
              <w:t>È autonoma nell’organizzazione del  lavoro scolastico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E8AE6F"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7898C3"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78952C5"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3938EA" w14:textId="77777777" w:rsidR="00EC63DF" w:rsidRDefault="00EC63DF">
            <w:pPr>
              <w:pStyle w:val="Standard"/>
              <w:widowControl w:val="0"/>
              <w:shd w:val="clear" w:color="auto" w:fill="FFFFFF"/>
              <w:jc w:val="center"/>
              <w:rPr>
                <w:color w:val="000000"/>
              </w:rPr>
            </w:pPr>
          </w:p>
        </w:tc>
      </w:tr>
      <w:tr w:rsidR="00EC63DF" w14:paraId="383DFE54"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7D536A4" w14:textId="77777777" w:rsidR="00EC63DF" w:rsidRDefault="00000000">
            <w:pPr>
              <w:pStyle w:val="Standard"/>
              <w:widowControl w:val="0"/>
              <w:shd w:val="clear" w:color="auto" w:fill="FFFFFF"/>
              <w:ind w:rightChars="52" w:right="114"/>
              <w:jc w:val="both"/>
            </w:pPr>
            <w:r>
              <w:rPr>
                <w:color w:val="000000"/>
              </w:rPr>
              <w:t>È autonomo nello svolgimento dei compiti</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9DF863"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4EBA64"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35172A8"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6A8792F" w14:textId="77777777" w:rsidR="00EC63DF" w:rsidRDefault="00EC63DF">
            <w:pPr>
              <w:pStyle w:val="Standard"/>
              <w:widowControl w:val="0"/>
              <w:shd w:val="clear" w:color="auto" w:fill="FFFFFF"/>
              <w:jc w:val="center"/>
              <w:rPr>
                <w:color w:val="000000"/>
              </w:rPr>
            </w:pPr>
          </w:p>
        </w:tc>
      </w:tr>
      <w:tr w:rsidR="00EC63DF" w14:paraId="0B487E13"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D52B8E7" w14:textId="77777777" w:rsidR="00EC63DF" w:rsidRDefault="00000000">
            <w:pPr>
              <w:pStyle w:val="Standard"/>
              <w:widowControl w:val="0"/>
              <w:shd w:val="clear" w:color="auto" w:fill="FFFFFF"/>
              <w:ind w:rightChars="52" w:right="114"/>
              <w:jc w:val="both"/>
            </w:pPr>
            <w:r>
              <w:rPr>
                <w:color w:val="000000"/>
              </w:rPr>
              <w:t>È attento alle indicazioni dell’insegnante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8C4E56"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A5F99C"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8658A46"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766689" w14:textId="77777777" w:rsidR="00EC63DF" w:rsidRDefault="00EC63DF">
            <w:pPr>
              <w:pStyle w:val="Standard"/>
              <w:widowControl w:val="0"/>
              <w:shd w:val="clear" w:color="auto" w:fill="FFFFFF"/>
              <w:jc w:val="center"/>
              <w:rPr>
                <w:color w:val="000000"/>
              </w:rPr>
            </w:pPr>
          </w:p>
        </w:tc>
      </w:tr>
      <w:tr w:rsidR="00EC63DF" w14:paraId="6BF25A07"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7194C61" w14:textId="77777777" w:rsidR="00EC63DF" w:rsidRDefault="00000000">
            <w:pPr>
              <w:pStyle w:val="Standard"/>
              <w:widowControl w:val="0"/>
              <w:shd w:val="clear" w:color="auto" w:fill="FFFFFF"/>
              <w:spacing w:before="43"/>
              <w:ind w:rightChars="52" w:right="114"/>
              <w:jc w:val="both"/>
            </w:pPr>
            <w:r>
              <w:rPr>
                <w:color w:val="000000"/>
              </w:rPr>
              <w:t>Possiede l’orientamento spazio</w:t>
            </w:r>
          </w:p>
          <w:p w14:paraId="20942F42" w14:textId="77777777" w:rsidR="00EC63DF" w:rsidRDefault="00000000">
            <w:pPr>
              <w:pStyle w:val="Standard"/>
              <w:widowControl w:val="0"/>
              <w:shd w:val="clear" w:color="auto" w:fill="FFFFFF"/>
              <w:spacing w:before="64"/>
              <w:ind w:rightChars="52" w:right="114"/>
              <w:jc w:val="both"/>
            </w:pPr>
            <w:r>
              <w:rPr>
                <w:color w:val="000000"/>
              </w:rPr>
              <w:t>temporale e i concetti topologici</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E5C0EE"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274F03"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0F1D4C"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DE3EC70" w14:textId="77777777" w:rsidR="00EC63DF" w:rsidRDefault="00EC63DF">
            <w:pPr>
              <w:pStyle w:val="Standard"/>
              <w:widowControl w:val="0"/>
              <w:shd w:val="clear" w:color="auto" w:fill="FFFFFF"/>
              <w:jc w:val="center"/>
              <w:rPr>
                <w:color w:val="000000"/>
              </w:rPr>
            </w:pPr>
          </w:p>
        </w:tc>
      </w:tr>
      <w:tr w:rsidR="00EC63DF" w14:paraId="07D398E7"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74BA79" w14:textId="77777777" w:rsidR="00EC63DF" w:rsidRDefault="00000000">
            <w:pPr>
              <w:pStyle w:val="Standard"/>
              <w:widowControl w:val="0"/>
              <w:shd w:val="clear" w:color="auto" w:fill="FFFFFF"/>
              <w:spacing w:before="38"/>
              <w:ind w:rightChars="52" w:right="114"/>
              <w:jc w:val="both"/>
            </w:pPr>
            <w:r>
              <w:rPr>
                <w:color w:val="000000"/>
              </w:rPr>
              <w:t>Sa esprimere i propri bisogni verbalmente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8229E94"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2A7FD0"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076258E"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F8B8E01" w14:textId="77777777" w:rsidR="00EC63DF" w:rsidRDefault="00EC63DF">
            <w:pPr>
              <w:pStyle w:val="Standard"/>
              <w:widowControl w:val="0"/>
              <w:shd w:val="clear" w:color="auto" w:fill="FFFFFF"/>
              <w:jc w:val="center"/>
              <w:rPr>
                <w:color w:val="000000"/>
              </w:rPr>
            </w:pPr>
          </w:p>
        </w:tc>
      </w:tr>
      <w:tr w:rsidR="00EC63DF" w14:paraId="2178D8C2"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9D95E8" w14:textId="77777777" w:rsidR="00EC63DF" w:rsidRDefault="00000000">
            <w:pPr>
              <w:pStyle w:val="Standard"/>
              <w:widowControl w:val="0"/>
              <w:shd w:val="clear" w:color="auto" w:fill="FFFFFF"/>
              <w:spacing w:before="43"/>
              <w:ind w:rightChars="52" w:right="114"/>
              <w:jc w:val="both"/>
            </w:pPr>
            <w:r>
              <w:rPr>
                <w:color w:val="000000"/>
              </w:rPr>
              <w:t>Riesce a rispondere a semplici consegne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78CC3C4"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3F11E9"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9F246F"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459BD9" w14:textId="77777777" w:rsidR="00EC63DF" w:rsidRDefault="00EC63DF">
            <w:pPr>
              <w:pStyle w:val="Standard"/>
              <w:widowControl w:val="0"/>
              <w:shd w:val="clear" w:color="auto" w:fill="FFFFFF"/>
              <w:jc w:val="center"/>
              <w:rPr>
                <w:color w:val="000000"/>
              </w:rPr>
            </w:pPr>
          </w:p>
        </w:tc>
      </w:tr>
      <w:tr w:rsidR="00EC63DF" w14:paraId="4C7BDCAB"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2046F2" w14:textId="77777777" w:rsidR="00EC63DF" w:rsidRDefault="00000000">
            <w:pPr>
              <w:pStyle w:val="Standard"/>
              <w:widowControl w:val="0"/>
              <w:shd w:val="clear" w:color="auto" w:fill="FFFFFF"/>
              <w:spacing w:before="43"/>
              <w:ind w:rightChars="52" w:right="114"/>
              <w:jc w:val="both"/>
            </w:pPr>
            <w:r>
              <w:rPr>
                <w:color w:val="000000"/>
              </w:rPr>
              <w:t>Conosce l’alfabeto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54E7BCB"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EFF855"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716A9B3"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79032E" w14:textId="77777777" w:rsidR="00EC63DF" w:rsidRDefault="00EC63DF">
            <w:pPr>
              <w:pStyle w:val="Standard"/>
              <w:widowControl w:val="0"/>
              <w:shd w:val="clear" w:color="auto" w:fill="FFFFFF"/>
              <w:jc w:val="center"/>
              <w:rPr>
                <w:color w:val="000000"/>
              </w:rPr>
            </w:pPr>
          </w:p>
        </w:tc>
      </w:tr>
      <w:tr w:rsidR="00EC63DF" w14:paraId="3C67816E"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CD679C" w14:textId="77777777" w:rsidR="00EC63DF" w:rsidRDefault="00000000">
            <w:pPr>
              <w:pStyle w:val="Standard"/>
              <w:widowControl w:val="0"/>
              <w:shd w:val="clear" w:color="auto" w:fill="FFFFFF"/>
              <w:spacing w:before="43"/>
              <w:ind w:rightChars="52" w:right="114"/>
              <w:jc w:val="both"/>
            </w:pPr>
            <w:r>
              <w:rPr>
                <w:color w:val="000000"/>
              </w:rPr>
              <w:t>Riesce a scrivere semplici parole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10C9D31"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F7529D"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294DDF"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D9D08CD" w14:textId="77777777" w:rsidR="00EC63DF" w:rsidRDefault="00EC63DF">
            <w:pPr>
              <w:pStyle w:val="Standard"/>
              <w:widowControl w:val="0"/>
              <w:shd w:val="clear" w:color="auto" w:fill="FFFFFF"/>
              <w:jc w:val="center"/>
              <w:rPr>
                <w:color w:val="000000"/>
              </w:rPr>
            </w:pPr>
          </w:p>
        </w:tc>
      </w:tr>
      <w:tr w:rsidR="00EC63DF" w14:paraId="2E5EDA0B"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9DD3499" w14:textId="77777777" w:rsidR="00EC63DF" w:rsidRDefault="00000000">
            <w:pPr>
              <w:pStyle w:val="Standard"/>
              <w:widowControl w:val="0"/>
              <w:shd w:val="clear" w:color="auto" w:fill="FFFFFF"/>
              <w:spacing w:before="9"/>
              <w:ind w:rightChars="52" w:right="114"/>
              <w:jc w:val="both"/>
            </w:pPr>
            <w:r>
              <w:rPr>
                <w:color w:val="000000"/>
              </w:rPr>
              <w:t>Frequenta in modo regolare</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637B10A"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8FB636"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4DE679"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48F73EC" w14:textId="77777777" w:rsidR="00EC63DF" w:rsidRDefault="00EC63DF">
            <w:pPr>
              <w:pStyle w:val="Standard"/>
              <w:widowControl w:val="0"/>
              <w:shd w:val="clear" w:color="auto" w:fill="FFFFFF"/>
              <w:jc w:val="center"/>
              <w:rPr>
                <w:color w:val="000000"/>
              </w:rPr>
            </w:pPr>
          </w:p>
        </w:tc>
      </w:tr>
      <w:tr w:rsidR="00EC63DF" w14:paraId="13AB9CF7" w14:textId="77777777">
        <w:trPr>
          <w:trHeight w:val="426"/>
        </w:trPr>
        <w:tc>
          <w:tcPr>
            <w:tcW w:w="43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7DFB71F" w14:textId="77777777" w:rsidR="00EC63DF" w:rsidRDefault="00000000">
            <w:pPr>
              <w:pStyle w:val="Standard"/>
              <w:widowControl w:val="0"/>
              <w:shd w:val="clear" w:color="auto" w:fill="FFFFFF"/>
              <w:ind w:rightChars="52" w:right="114"/>
              <w:jc w:val="both"/>
            </w:pPr>
            <w:r>
              <w:rPr>
                <w:color w:val="000000"/>
              </w:rPr>
              <w:t>È autonoma nell’organizzazione del  lavoro scolastico</w:t>
            </w:r>
          </w:p>
        </w:tc>
        <w:tc>
          <w:tcPr>
            <w:tcW w:w="9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80D74C" w14:textId="77777777" w:rsidR="00EC63DF" w:rsidRDefault="00EC63DF">
            <w:pPr>
              <w:pStyle w:val="Standard"/>
              <w:widowControl w:val="0"/>
              <w:shd w:val="clear" w:color="auto" w:fill="FFFFFF"/>
              <w:jc w:val="center"/>
              <w:rPr>
                <w:color w:val="000000"/>
              </w:rPr>
            </w:pPr>
          </w:p>
        </w:tc>
        <w:tc>
          <w:tcPr>
            <w:tcW w:w="7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D05530" w14:textId="77777777" w:rsidR="00EC63DF" w:rsidRDefault="00EC63DF">
            <w:pPr>
              <w:pStyle w:val="Standard"/>
              <w:widowControl w:val="0"/>
              <w:shd w:val="clear" w:color="auto" w:fill="FFFFFF"/>
              <w:jc w:val="center"/>
              <w:rPr>
                <w:color w:val="000000"/>
              </w:rPr>
            </w:pPr>
          </w:p>
        </w:tc>
        <w:tc>
          <w:tcPr>
            <w:tcW w:w="156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60FB14" w14:textId="77777777" w:rsidR="00EC63DF" w:rsidRDefault="00EC63DF">
            <w:pPr>
              <w:pStyle w:val="Standard"/>
              <w:widowControl w:val="0"/>
              <w:shd w:val="clear" w:color="auto" w:fill="FFFFFF"/>
              <w:jc w:val="center"/>
              <w:rPr>
                <w:color w:val="000000"/>
              </w:rPr>
            </w:pPr>
          </w:p>
        </w:tc>
        <w:tc>
          <w:tcPr>
            <w:tcW w:w="25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78CE7F7" w14:textId="77777777" w:rsidR="00EC63DF" w:rsidRDefault="00EC63DF">
            <w:pPr>
              <w:pStyle w:val="Standard"/>
              <w:widowControl w:val="0"/>
              <w:shd w:val="clear" w:color="auto" w:fill="FFFFFF"/>
              <w:jc w:val="center"/>
              <w:rPr>
                <w:color w:val="000000"/>
              </w:rPr>
            </w:pPr>
          </w:p>
        </w:tc>
      </w:tr>
    </w:tbl>
    <w:p w14:paraId="39B165FB" w14:textId="77777777" w:rsidR="00EC63DF" w:rsidRDefault="00EC63DF">
      <w:pPr>
        <w:rPr>
          <w:szCs w:val="20"/>
        </w:rPr>
        <w:sectPr w:rsidR="00EC63DF">
          <w:headerReference w:type="default" r:id="rId14"/>
          <w:footerReference w:type="default" r:id="rId15"/>
          <w:pgSz w:w="11906" w:h="16838"/>
          <w:pgMar w:top="1280" w:right="360" w:bottom="1200" w:left="460" w:header="0" w:footer="984" w:gutter="0"/>
          <w:cols w:space="720"/>
        </w:sectPr>
      </w:pPr>
    </w:p>
    <w:p w14:paraId="65A21524" w14:textId="77777777" w:rsidR="00EC63DF" w:rsidRDefault="00EC63DF">
      <w:pPr>
        <w:pStyle w:val="Standard"/>
        <w:widowControl w:val="0"/>
        <w:shd w:val="clear" w:color="auto" w:fill="FFFFFF"/>
        <w:spacing w:line="276" w:lineRule="auto"/>
      </w:pPr>
    </w:p>
    <w:p w14:paraId="1611E072" w14:textId="77777777" w:rsidR="00EC63DF" w:rsidRDefault="00EC63DF">
      <w:pPr>
        <w:pStyle w:val="Standard"/>
        <w:widowControl w:val="0"/>
        <w:shd w:val="clear" w:color="auto" w:fill="FFFFFF"/>
        <w:rPr>
          <w:b/>
          <w:color w:val="000000"/>
          <w:sz w:val="20"/>
          <w:szCs w:val="20"/>
        </w:rPr>
      </w:pPr>
    </w:p>
    <w:p w14:paraId="46DC2B23" w14:textId="77777777" w:rsidR="00EC63DF" w:rsidRDefault="00000000">
      <w:pPr>
        <w:pStyle w:val="Standard"/>
        <w:widowControl w:val="0"/>
        <w:numPr>
          <w:ilvl w:val="1"/>
          <w:numId w:val="2"/>
        </w:numPr>
        <w:shd w:val="clear" w:color="auto" w:fill="FFFFFF"/>
        <w:tabs>
          <w:tab w:val="left" w:pos="2780"/>
          <w:tab w:val="left" w:pos="2781"/>
        </w:tabs>
        <w:spacing w:before="227"/>
        <w:ind w:left="1390" w:hanging="570"/>
      </w:pPr>
      <w:r>
        <w:rPr>
          <w:b/>
          <w:color w:val="000000"/>
          <w:sz w:val="26"/>
          <w:szCs w:val="26"/>
        </w:rPr>
        <w:t>VALUTAZIONE DELLE COMPETENZE LINGUISTICHE IN INGRESSO:</w:t>
      </w:r>
    </w:p>
    <w:p w14:paraId="076FC0A0" w14:textId="77777777" w:rsidR="00EC63DF" w:rsidRDefault="00EC63DF">
      <w:pPr>
        <w:pStyle w:val="Standard"/>
        <w:widowControl w:val="0"/>
        <w:shd w:val="clear" w:color="auto" w:fill="FFFFFF"/>
        <w:spacing w:before="1"/>
        <w:rPr>
          <w:b/>
          <w:color w:val="000000"/>
          <w:sz w:val="25"/>
          <w:szCs w:val="25"/>
        </w:rPr>
      </w:pPr>
    </w:p>
    <w:tbl>
      <w:tblPr>
        <w:tblW w:w="9865" w:type="dxa"/>
        <w:tblInd w:w="484" w:type="dxa"/>
        <w:tblLayout w:type="fixed"/>
        <w:tblCellMar>
          <w:left w:w="10" w:type="dxa"/>
          <w:right w:w="10" w:type="dxa"/>
        </w:tblCellMar>
        <w:tblLook w:val="04A0" w:firstRow="1" w:lastRow="0" w:firstColumn="1" w:lastColumn="0" w:noHBand="0" w:noVBand="1"/>
      </w:tblPr>
      <w:tblGrid>
        <w:gridCol w:w="1811"/>
        <w:gridCol w:w="1343"/>
        <w:gridCol w:w="1342"/>
        <w:gridCol w:w="1335"/>
        <w:gridCol w:w="1341"/>
        <w:gridCol w:w="1342"/>
        <w:gridCol w:w="1342"/>
        <w:gridCol w:w="9"/>
      </w:tblGrid>
      <w:tr w:rsidR="00EC63DF" w14:paraId="4ABA91B1" w14:textId="77777777">
        <w:trPr>
          <w:trHeight w:val="830"/>
        </w:trPr>
        <w:tc>
          <w:tcPr>
            <w:tcW w:w="1811"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3D649B" w14:textId="77777777" w:rsidR="00EC63DF" w:rsidRDefault="00EC63DF">
            <w:pPr>
              <w:pStyle w:val="Standard"/>
              <w:widowControl w:val="0"/>
              <w:shd w:val="clear" w:color="auto" w:fill="FFFFFF"/>
              <w:rPr>
                <w:b/>
                <w:color w:val="000000"/>
                <w:sz w:val="28"/>
                <w:szCs w:val="28"/>
              </w:rPr>
            </w:pPr>
          </w:p>
          <w:p w14:paraId="7F498E22" w14:textId="77777777" w:rsidR="00EC63DF" w:rsidRDefault="00EC63DF">
            <w:pPr>
              <w:pStyle w:val="Standard"/>
              <w:widowControl w:val="0"/>
              <w:shd w:val="clear" w:color="auto" w:fill="FFFFFF"/>
              <w:spacing w:before="11"/>
              <w:rPr>
                <w:b/>
                <w:color w:val="000000"/>
                <w:sz w:val="28"/>
                <w:szCs w:val="28"/>
              </w:rPr>
            </w:pPr>
          </w:p>
          <w:p w14:paraId="43DEA9E9" w14:textId="77777777" w:rsidR="00EC63DF" w:rsidRDefault="00000000">
            <w:pPr>
              <w:pStyle w:val="Standard"/>
              <w:widowControl w:val="0"/>
              <w:shd w:val="clear" w:color="auto" w:fill="FFFFFF"/>
              <w:ind w:left="111"/>
            </w:pPr>
            <w:r>
              <w:rPr>
                <w:rFonts w:ascii="Cambria" w:eastAsia="Cambria" w:hAnsi="Cambria" w:cs="Cambria"/>
                <w:b/>
                <w:color w:val="000000"/>
                <w:sz w:val="24"/>
                <w:szCs w:val="24"/>
              </w:rPr>
              <w:t>Competenza</w:t>
            </w:r>
          </w:p>
        </w:tc>
        <w:tc>
          <w:tcPr>
            <w:tcW w:w="8054" w:type="dxa"/>
            <w:gridSpan w:val="7"/>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029175A" w14:textId="77777777" w:rsidR="00EC63DF" w:rsidRDefault="00000000">
            <w:pPr>
              <w:pStyle w:val="Standard"/>
              <w:widowControl w:val="0"/>
              <w:shd w:val="clear" w:color="auto" w:fill="FFFFFF"/>
              <w:spacing w:before="122"/>
              <w:ind w:left="1433" w:right="1406"/>
              <w:jc w:val="center"/>
            </w:pPr>
            <w:r>
              <w:rPr>
                <w:rFonts w:ascii="Cambria" w:eastAsia="Cambria" w:hAnsi="Cambria" w:cs="Cambria"/>
                <w:b/>
                <w:color w:val="000000"/>
                <w:sz w:val="26"/>
                <w:szCs w:val="26"/>
              </w:rPr>
              <w:t>Livello</w:t>
            </w:r>
          </w:p>
          <w:p w14:paraId="5371AB04" w14:textId="77777777" w:rsidR="00EC63DF" w:rsidRDefault="00000000">
            <w:pPr>
              <w:pStyle w:val="Standard"/>
              <w:widowControl w:val="0"/>
              <w:shd w:val="clear" w:color="auto" w:fill="FFFFFF"/>
              <w:spacing w:before="2"/>
              <w:ind w:left="1433" w:right="1409"/>
              <w:jc w:val="center"/>
            </w:pPr>
            <w:r>
              <w:rPr>
                <w:rFonts w:ascii="Cambria" w:eastAsia="Cambria" w:hAnsi="Cambria" w:cs="Cambria"/>
                <w:color w:val="000000"/>
                <w:sz w:val="20"/>
                <w:szCs w:val="20"/>
              </w:rPr>
              <w:t>_ secondo il Quadro di Riferimento Europeo delle Lingue QCER_</w:t>
            </w:r>
          </w:p>
        </w:tc>
      </w:tr>
      <w:tr w:rsidR="00EC63DF" w14:paraId="5602F9A2" w14:textId="77777777">
        <w:trPr>
          <w:gridAfter w:val="1"/>
          <w:wAfter w:w="9" w:type="dxa"/>
          <w:trHeight w:val="782"/>
        </w:trPr>
        <w:tc>
          <w:tcPr>
            <w:tcW w:w="1811"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27419F3" w14:textId="77777777" w:rsidR="00EC63DF" w:rsidRDefault="00EC63DF">
            <w:pPr>
              <w:widowControl w:val="0"/>
            </w:pP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1479A2" w14:textId="77777777" w:rsidR="00EC63DF" w:rsidRDefault="00000000">
            <w:pPr>
              <w:pStyle w:val="Standard"/>
              <w:widowControl w:val="0"/>
              <w:shd w:val="clear" w:color="auto" w:fill="FFFFFF"/>
              <w:spacing w:before="1"/>
              <w:ind w:left="21"/>
              <w:jc w:val="center"/>
            </w:pPr>
            <w:r>
              <w:rPr>
                <w:rFonts w:ascii="Cambria" w:eastAsia="Cambria" w:hAnsi="Cambria" w:cs="Cambria"/>
                <w:b/>
                <w:color w:val="000000"/>
                <w:sz w:val="20"/>
                <w:szCs w:val="20"/>
              </w:rPr>
              <w:t>A</w:t>
            </w: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8B2D85" w14:textId="77777777" w:rsidR="00EC63DF" w:rsidRDefault="00000000">
            <w:pPr>
              <w:pStyle w:val="Standard"/>
              <w:widowControl w:val="0"/>
              <w:shd w:val="clear" w:color="auto" w:fill="FFFFFF"/>
              <w:spacing w:before="1"/>
              <w:ind w:left="365"/>
            </w:pPr>
            <w:r>
              <w:rPr>
                <w:rFonts w:ascii="Cambria" w:eastAsia="Cambria" w:hAnsi="Cambria" w:cs="Cambria"/>
                <w:b/>
                <w:color w:val="000000"/>
                <w:sz w:val="20"/>
                <w:szCs w:val="20"/>
              </w:rPr>
              <w:t>A 1</w:t>
            </w: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5E0FEB" w14:textId="77777777" w:rsidR="00EC63DF" w:rsidRDefault="00000000">
            <w:pPr>
              <w:pStyle w:val="Standard"/>
              <w:widowControl w:val="0"/>
              <w:shd w:val="clear" w:color="auto" w:fill="FFFFFF"/>
              <w:spacing w:before="1"/>
              <w:ind w:left="342"/>
            </w:pPr>
            <w:r>
              <w:rPr>
                <w:rFonts w:ascii="Cambria" w:eastAsia="Cambria" w:hAnsi="Cambria" w:cs="Cambria"/>
                <w:b/>
                <w:color w:val="000000"/>
                <w:sz w:val="20"/>
                <w:szCs w:val="20"/>
              </w:rPr>
              <w:t>A 2</w:t>
            </w: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95AAF3" w14:textId="77777777" w:rsidR="00EC63DF" w:rsidRDefault="00000000">
            <w:pPr>
              <w:pStyle w:val="Standard"/>
              <w:widowControl w:val="0"/>
              <w:shd w:val="clear" w:color="auto" w:fill="FFFFFF"/>
              <w:spacing w:before="1"/>
              <w:ind w:left="374" w:right="466"/>
              <w:jc w:val="center"/>
            </w:pPr>
            <w:r>
              <w:rPr>
                <w:rFonts w:ascii="Cambria" w:eastAsia="Cambria" w:hAnsi="Cambria" w:cs="Cambria"/>
                <w:b/>
                <w:color w:val="000000"/>
                <w:sz w:val="20"/>
                <w:szCs w:val="20"/>
              </w:rPr>
              <w:t>B 1</w:t>
            </w: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CBFA6D" w14:textId="77777777" w:rsidR="00EC63DF" w:rsidRDefault="00000000">
            <w:pPr>
              <w:pStyle w:val="Standard"/>
              <w:widowControl w:val="0"/>
              <w:shd w:val="clear" w:color="auto" w:fill="FFFFFF"/>
              <w:spacing w:before="1"/>
              <w:ind w:left="365"/>
            </w:pPr>
            <w:r>
              <w:rPr>
                <w:rFonts w:ascii="Cambria" w:eastAsia="Cambria" w:hAnsi="Cambria" w:cs="Cambria"/>
                <w:b/>
                <w:color w:val="000000"/>
                <w:sz w:val="20"/>
                <w:szCs w:val="20"/>
              </w:rPr>
              <w:t>B 2</w:t>
            </w: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5312BE" w14:textId="77777777" w:rsidR="00EC63DF" w:rsidRDefault="00000000">
            <w:pPr>
              <w:pStyle w:val="Standard"/>
              <w:widowControl w:val="0"/>
              <w:shd w:val="clear" w:color="auto" w:fill="FFFFFF"/>
              <w:spacing w:before="1"/>
              <w:ind w:left="374" w:right="464"/>
              <w:jc w:val="center"/>
            </w:pPr>
            <w:r>
              <w:rPr>
                <w:rFonts w:ascii="Cambria" w:eastAsia="Cambria" w:hAnsi="Cambria" w:cs="Cambria"/>
                <w:b/>
                <w:color w:val="000000"/>
                <w:sz w:val="20"/>
                <w:szCs w:val="20"/>
              </w:rPr>
              <w:t>C 1</w:t>
            </w:r>
          </w:p>
        </w:tc>
      </w:tr>
      <w:tr w:rsidR="00EC63DF" w14:paraId="70DF8508" w14:textId="77777777">
        <w:trPr>
          <w:gridAfter w:val="1"/>
          <w:wAfter w:w="9" w:type="dxa"/>
          <w:trHeight w:val="561"/>
        </w:trPr>
        <w:tc>
          <w:tcPr>
            <w:tcW w:w="18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2FAA4C" w14:textId="77777777" w:rsidR="00EC63DF" w:rsidRDefault="00000000">
            <w:pPr>
              <w:pStyle w:val="Standard"/>
              <w:widowControl w:val="0"/>
              <w:shd w:val="clear" w:color="auto" w:fill="FFFFFF"/>
              <w:spacing w:before="35"/>
              <w:ind w:left="111"/>
              <w:jc w:val="center"/>
            </w:pPr>
            <w:r>
              <w:rPr>
                <w:rFonts w:ascii="Cambria" w:eastAsia="Cambria" w:hAnsi="Cambria" w:cs="Cambria"/>
                <w:color w:val="000000"/>
                <w:sz w:val="20"/>
                <w:szCs w:val="20"/>
              </w:rPr>
              <w:t>Comprensione</w:t>
            </w:r>
          </w:p>
          <w:p w14:paraId="7EA4F568" w14:textId="77777777" w:rsidR="00EC63DF" w:rsidRDefault="00000000">
            <w:pPr>
              <w:pStyle w:val="Standard"/>
              <w:widowControl w:val="0"/>
              <w:shd w:val="clear" w:color="auto" w:fill="FFFFFF"/>
              <w:spacing w:before="49" w:line="220" w:lineRule="auto"/>
              <w:ind w:left="111"/>
              <w:jc w:val="center"/>
            </w:pPr>
            <w:r>
              <w:rPr>
                <w:rFonts w:ascii="Cambria" w:eastAsia="Cambria" w:hAnsi="Cambria" w:cs="Cambria"/>
                <w:color w:val="000000"/>
                <w:sz w:val="20"/>
                <w:szCs w:val="20"/>
              </w:rPr>
              <w:t>orale</w:t>
            </w: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6781C8"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EA97D2" w14:textId="77777777" w:rsidR="00EC63DF" w:rsidRDefault="00EC63DF">
            <w:pPr>
              <w:pStyle w:val="Standard"/>
              <w:widowControl w:val="0"/>
              <w:shd w:val="clear" w:color="auto" w:fill="FFFFFF"/>
              <w:rPr>
                <w:color w:val="000000"/>
              </w:rPr>
            </w:pP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CF15AC" w14:textId="77777777" w:rsidR="00EC63DF" w:rsidRDefault="00EC63DF">
            <w:pPr>
              <w:pStyle w:val="Standard"/>
              <w:widowControl w:val="0"/>
              <w:shd w:val="clear" w:color="auto" w:fill="FFFFFF"/>
              <w:rPr>
                <w:color w:val="000000"/>
              </w:rPr>
            </w:pP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F7F6523"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57E115"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762B5A7" w14:textId="77777777" w:rsidR="00EC63DF" w:rsidRDefault="00EC63DF">
            <w:pPr>
              <w:pStyle w:val="Standard"/>
              <w:widowControl w:val="0"/>
              <w:shd w:val="clear" w:color="auto" w:fill="FFFFFF"/>
              <w:rPr>
                <w:color w:val="000000"/>
              </w:rPr>
            </w:pPr>
          </w:p>
        </w:tc>
      </w:tr>
      <w:tr w:rsidR="00EC63DF" w14:paraId="4B6E4C30" w14:textId="77777777">
        <w:trPr>
          <w:gridAfter w:val="1"/>
          <w:wAfter w:w="9" w:type="dxa"/>
          <w:trHeight w:val="561"/>
        </w:trPr>
        <w:tc>
          <w:tcPr>
            <w:tcW w:w="18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FF7B0B" w14:textId="77777777" w:rsidR="00EC63DF" w:rsidRDefault="00000000">
            <w:pPr>
              <w:pStyle w:val="Standard"/>
              <w:widowControl w:val="0"/>
              <w:shd w:val="clear" w:color="auto" w:fill="FFFFFF"/>
              <w:spacing w:line="276" w:lineRule="auto"/>
              <w:ind w:left="111" w:right="207"/>
              <w:jc w:val="center"/>
            </w:pPr>
            <w:r>
              <w:rPr>
                <w:rFonts w:ascii="Cambria" w:eastAsia="Cambria" w:hAnsi="Cambria" w:cs="Cambria"/>
                <w:color w:val="000000"/>
                <w:sz w:val="20"/>
                <w:szCs w:val="20"/>
              </w:rPr>
              <w:t>Comprensione scritta</w:t>
            </w: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92027A4"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19DA5D5" w14:textId="77777777" w:rsidR="00EC63DF" w:rsidRDefault="00EC63DF">
            <w:pPr>
              <w:pStyle w:val="Standard"/>
              <w:widowControl w:val="0"/>
              <w:shd w:val="clear" w:color="auto" w:fill="FFFFFF"/>
              <w:rPr>
                <w:color w:val="000000"/>
              </w:rPr>
            </w:pP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EF9B64" w14:textId="77777777" w:rsidR="00EC63DF" w:rsidRDefault="00EC63DF">
            <w:pPr>
              <w:pStyle w:val="Standard"/>
              <w:widowControl w:val="0"/>
              <w:shd w:val="clear" w:color="auto" w:fill="FFFFFF"/>
              <w:rPr>
                <w:color w:val="000000"/>
              </w:rPr>
            </w:pP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E294250"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FE1E1FC"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A7622D" w14:textId="77777777" w:rsidR="00EC63DF" w:rsidRDefault="00EC63DF">
            <w:pPr>
              <w:pStyle w:val="Standard"/>
              <w:widowControl w:val="0"/>
              <w:shd w:val="clear" w:color="auto" w:fill="FFFFFF"/>
              <w:rPr>
                <w:color w:val="000000"/>
              </w:rPr>
            </w:pPr>
          </w:p>
        </w:tc>
      </w:tr>
      <w:tr w:rsidR="00EC63DF" w14:paraId="14F92DD2" w14:textId="77777777">
        <w:trPr>
          <w:gridAfter w:val="1"/>
          <w:wAfter w:w="9" w:type="dxa"/>
          <w:trHeight w:val="566"/>
        </w:trPr>
        <w:tc>
          <w:tcPr>
            <w:tcW w:w="18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16DA03B" w14:textId="77777777" w:rsidR="00EC63DF" w:rsidRDefault="00000000">
            <w:pPr>
              <w:pStyle w:val="Standard"/>
              <w:widowControl w:val="0"/>
              <w:shd w:val="clear" w:color="auto" w:fill="FFFFFF"/>
              <w:spacing w:before="35"/>
              <w:ind w:left="111"/>
              <w:jc w:val="center"/>
            </w:pPr>
            <w:r>
              <w:rPr>
                <w:rFonts w:ascii="Cambria" w:eastAsia="Cambria" w:hAnsi="Cambria" w:cs="Cambria"/>
                <w:color w:val="000000"/>
                <w:sz w:val="20"/>
                <w:szCs w:val="20"/>
              </w:rPr>
              <w:t>Interazione</w:t>
            </w:r>
          </w:p>
          <w:p w14:paraId="45A8EC9F" w14:textId="77777777" w:rsidR="00EC63DF" w:rsidRDefault="00000000">
            <w:pPr>
              <w:pStyle w:val="Standard"/>
              <w:widowControl w:val="0"/>
              <w:shd w:val="clear" w:color="auto" w:fill="FFFFFF"/>
              <w:spacing w:before="49" w:line="225" w:lineRule="auto"/>
              <w:ind w:left="111"/>
              <w:jc w:val="center"/>
            </w:pPr>
            <w:r>
              <w:rPr>
                <w:rFonts w:ascii="Cambria" w:eastAsia="Cambria" w:hAnsi="Cambria" w:cs="Cambria"/>
                <w:color w:val="000000"/>
                <w:sz w:val="20"/>
                <w:szCs w:val="20"/>
              </w:rPr>
              <w:t>orale</w:t>
            </w: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C8A6CE5"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8084ED" w14:textId="77777777" w:rsidR="00EC63DF" w:rsidRDefault="00EC63DF">
            <w:pPr>
              <w:pStyle w:val="Standard"/>
              <w:widowControl w:val="0"/>
              <w:shd w:val="clear" w:color="auto" w:fill="FFFFFF"/>
              <w:rPr>
                <w:color w:val="000000"/>
              </w:rPr>
            </w:pP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785C21" w14:textId="77777777" w:rsidR="00EC63DF" w:rsidRDefault="00EC63DF">
            <w:pPr>
              <w:pStyle w:val="Standard"/>
              <w:widowControl w:val="0"/>
              <w:shd w:val="clear" w:color="auto" w:fill="FFFFFF"/>
              <w:rPr>
                <w:color w:val="000000"/>
              </w:rPr>
            </w:pP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A732446"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E435370"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E4F0DE" w14:textId="77777777" w:rsidR="00EC63DF" w:rsidRDefault="00EC63DF">
            <w:pPr>
              <w:pStyle w:val="Standard"/>
              <w:widowControl w:val="0"/>
              <w:shd w:val="clear" w:color="auto" w:fill="FFFFFF"/>
              <w:rPr>
                <w:color w:val="000000"/>
              </w:rPr>
            </w:pPr>
          </w:p>
        </w:tc>
      </w:tr>
      <w:tr w:rsidR="00EC63DF" w14:paraId="6A988962" w14:textId="77777777">
        <w:trPr>
          <w:gridAfter w:val="1"/>
          <w:wAfter w:w="9" w:type="dxa"/>
          <w:trHeight w:val="551"/>
        </w:trPr>
        <w:tc>
          <w:tcPr>
            <w:tcW w:w="18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65F9B78" w14:textId="77777777" w:rsidR="00EC63DF" w:rsidRDefault="00000000">
            <w:pPr>
              <w:pStyle w:val="Standard"/>
              <w:widowControl w:val="0"/>
              <w:shd w:val="clear" w:color="auto" w:fill="FFFFFF"/>
              <w:spacing w:line="266" w:lineRule="auto"/>
              <w:ind w:left="111" w:right="467"/>
              <w:jc w:val="center"/>
            </w:pPr>
            <w:r>
              <w:rPr>
                <w:rFonts w:ascii="Cambria" w:eastAsia="Cambria" w:hAnsi="Cambria" w:cs="Cambria"/>
                <w:color w:val="000000"/>
                <w:sz w:val="20"/>
                <w:szCs w:val="20"/>
              </w:rPr>
              <w:t>Produzione orale</w:t>
            </w: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DC1DB1"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6BD3A2" w14:textId="77777777" w:rsidR="00EC63DF" w:rsidRDefault="00EC63DF">
            <w:pPr>
              <w:pStyle w:val="Standard"/>
              <w:widowControl w:val="0"/>
              <w:shd w:val="clear" w:color="auto" w:fill="FFFFFF"/>
              <w:rPr>
                <w:color w:val="000000"/>
              </w:rPr>
            </w:pP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A2E0DF" w14:textId="77777777" w:rsidR="00EC63DF" w:rsidRDefault="00EC63DF">
            <w:pPr>
              <w:pStyle w:val="Standard"/>
              <w:widowControl w:val="0"/>
              <w:shd w:val="clear" w:color="auto" w:fill="FFFFFF"/>
              <w:rPr>
                <w:color w:val="000000"/>
              </w:rPr>
            </w:pP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997799"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8DDEFC"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B01813" w14:textId="77777777" w:rsidR="00EC63DF" w:rsidRDefault="00EC63DF">
            <w:pPr>
              <w:pStyle w:val="Standard"/>
              <w:widowControl w:val="0"/>
              <w:shd w:val="clear" w:color="auto" w:fill="FFFFFF"/>
              <w:rPr>
                <w:color w:val="000000"/>
              </w:rPr>
            </w:pPr>
          </w:p>
        </w:tc>
      </w:tr>
      <w:tr w:rsidR="00EC63DF" w14:paraId="6CEB5212" w14:textId="77777777">
        <w:trPr>
          <w:gridAfter w:val="1"/>
          <w:wAfter w:w="9" w:type="dxa"/>
          <w:trHeight w:val="561"/>
        </w:trPr>
        <w:tc>
          <w:tcPr>
            <w:tcW w:w="18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DB77CC" w14:textId="77777777" w:rsidR="00EC63DF" w:rsidRDefault="00000000">
            <w:pPr>
              <w:pStyle w:val="Standard"/>
              <w:widowControl w:val="0"/>
              <w:shd w:val="clear" w:color="auto" w:fill="FFFFFF"/>
              <w:spacing w:before="35"/>
              <w:ind w:left="111"/>
              <w:jc w:val="center"/>
            </w:pPr>
            <w:r>
              <w:rPr>
                <w:rFonts w:ascii="Cambria" w:eastAsia="Cambria" w:hAnsi="Cambria" w:cs="Cambria"/>
                <w:color w:val="000000"/>
                <w:sz w:val="20"/>
                <w:szCs w:val="20"/>
              </w:rPr>
              <w:t>Produzione</w:t>
            </w:r>
          </w:p>
          <w:p w14:paraId="168FCF56" w14:textId="77777777" w:rsidR="00EC63DF" w:rsidRDefault="00000000">
            <w:pPr>
              <w:pStyle w:val="Standard"/>
              <w:widowControl w:val="0"/>
              <w:shd w:val="clear" w:color="auto" w:fill="FFFFFF"/>
              <w:spacing w:before="49" w:line="220" w:lineRule="auto"/>
              <w:ind w:left="111"/>
              <w:jc w:val="center"/>
            </w:pPr>
            <w:r>
              <w:rPr>
                <w:rFonts w:ascii="Cambria" w:eastAsia="Cambria" w:hAnsi="Cambria" w:cs="Cambria"/>
                <w:color w:val="000000"/>
                <w:sz w:val="20"/>
                <w:szCs w:val="20"/>
              </w:rPr>
              <w:t>scritta</w:t>
            </w:r>
          </w:p>
        </w:tc>
        <w:tc>
          <w:tcPr>
            <w:tcW w:w="13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611E465"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773BB7A" w14:textId="77777777" w:rsidR="00EC63DF" w:rsidRDefault="00EC63DF">
            <w:pPr>
              <w:pStyle w:val="Standard"/>
              <w:widowControl w:val="0"/>
              <w:shd w:val="clear" w:color="auto" w:fill="FFFFFF"/>
              <w:rPr>
                <w:color w:val="000000"/>
              </w:rPr>
            </w:pPr>
          </w:p>
        </w:tc>
        <w:tc>
          <w:tcPr>
            <w:tcW w:w="13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DEC076B" w14:textId="77777777" w:rsidR="00EC63DF" w:rsidRDefault="00EC63DF">
            <w:pPr>
              <w:pStyle w:val="Standard"/>
              <w:widowControl w:val="0"/>
              <w:shd w:val="clear" w:color="auto" w:fill="FFFFFF"/>
              <w:rPr>
                <w:color w:val="000000"/>
              </w:rPr>
            </w:pPr>
          </w:p>
        </w:tc>
        <w:tc>
          <w:tcPr>
            <w:tcW w:w="134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2E57460"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AE8547" w14:textId="77777777" w:rsidR="00EC63DF" w:rsidRDefault="00EC63DF">
            <w:pPr>
              <w:pStyle w:val="Standard"/>
              <w:widowControl w:val="0"/>
              <w:shd w:val="clear" w:color="auto" w:fill="FFFFFF"/>
              <w:rPr>
                <w:color w:val="000000"/>
              </w:rPr>
            </w:pPr>
          </w:p>
        </w:tc>
        <w:tc>
          <w:tcPr>
            <w:tcW w:w="134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3BDF1E" w14:textId="77777777" w:rsidR="00EC63DF" w:rsidRDefault="00EC63DF">
            <w:pPr>
              <w:pStyle w:val="Standard"/>
              <w:widowControl w:val="0"/>
              <w:shd w:val="clear" w:color="auto" w:fill="FFFFFF"/>
              <w:rPr>
                <w:color w:val="000000"/>
              </w:rPr>
            </w:pPr>
          </w:p>
        </w:tc>
      </w:tr>
    </w:tbl>
    <w:p w14:paraId="1AB86405" w14:textId="77777777" w:rsidR="00EC63DF" w:rsidRDefault="00EC63DF">
      <w:pPr>
        <w:pStyle w:val="Standard"/>
        <w:widowControl w:val="0"/>
        <w:shd w:val="clear" w:color="auto" w:fill="FFFFFF"/>
        <w:spacing w:before="9"/>
        <w:rPr>
          <w:b/>
          <w:color w:val="000000"/>
          <w:sz w:val="24"/>
          <w:szCs w:val="24"/>
        </w:rPr>
      </w:pPr>
    </w:p>
    <w:p w14:paraId="2EE1C173" w14:textId="77777777" w:rsidR="00EC63DF" w:rsidRDefault="00000000">
      <w:pPr>
        <w:pStyle w:val="Standard"/>
        <w:ind w:left="687"/>
        <w:sectPr w:rsidR="00EC63DF">
          <w:headerReference w:type="default" r:id="rId16"/>
          <w:footerReference w:type="default" r:id="rId17"/>
          <w:pgSz w:w="11906" w:h="16838"/>
          <w:pgMar w:top="1360" w:right="360" w:bottom="1200" w:left="460" w:header="0" w:footer="984" w:gutter="0"/>
          <w:cols w:space="720"/>
        </w:sectPr>
      </w:pPr>
      <w:r>
        <w:rPr>
          <w:rFonts w:ascii="Cambria" w:eastAsia="Cambria" w:hAnsi="Cambria" w:cs="Cambria"/>
          <w:b/>
          <w:sz w:val="24"/>
          <w:szCs w:val="24"/>
        </w:rPr>
        <w:t>N.B.: la mancata compilazione indica l’assenza assoluta di competenze.</w:t>
      </w:r>
    </w:p>
    <w:p w14:paraId="25C72402" w14:textId="77777777" w:rsidR="00EC63DF" w:rsidRDefault="00000000">
      <w:pPr>
        <w:pStyle w:val="Titolo2"/>
        <w:numPr>
          <w:ilvl w:val="1"/>
          <w:numId w:val="2"/>
        </w:numPr>
        <w:tabs>
          <w:tab w:val="left" w:pos="2492"/>
          <w:tab w:val="left" w:pos="2493"/>
        </w:tabs>
        <w:spacing w:before="77"/>
      </w:pPr>
      <w:r>
        <w:lastRenderedPageBreak/>
        <w:t>OSSERVAZIONI SUL PROCESSO DI APPRENDIMENTO</w:t>
      </w:r>
    </w:p>
    <w:p w14:paraId="63BD2249" w14:textId="77777777" w:rsidR="00EC63DF" w:rsidRDefault="00EC63DF">
      <w:pPr>
        <w:pStyle w:val="Textbody"/>
      </w:pPr>
    </w:p>
    <w:p w14:paraId="69D9483F" w14:textId="77777777" w:rsidR="00EC63DF" w:rsidRDefault="00000000">
      <w:pPr>
        <w:pStyle w:val="Standard"/>
        <w:ind w:left="687"/>
      </w:pPr>
      <w:r>
        <w:rPr>
          <w:rFonts w:ascii="Cambria" w:eastAsia="Cambria" w:hAnsi="Cambria" w:cs="Cambria"/>
          <w:b/>
          <w:sz w:val="24"/>
          <w:szCs w:val="24"/>
          <w:u w:val="single"/>
        </w:rPr>
        <w:t>Ha difficoltà nella:</w:t>
      </w:r>
    </w:p>
    <w:p w14:paraId="4FB59125" w14:textId="77777777" w:rsidR="00EC63DF" w:rsidRDefault="00EC63DF">
      <w:pPr>
        <w:pStyle w:val="Standard"/>
        <w:widowControl w:val="0"/>
        <w:shd w:val="clear" w:color="auto" w:fill="FFFFFF"/>
        <w:spacing w:before="9"/>
        <w:rPr>
          <w:rFonts w:ascii="Cambria" w:eastAsia="Cambria" w:hAnsi="Cambria" w:cs="Cambria"/>
          <w:b/>
          <w:color w:val="000000"/>
          <w:sz w:val="23"/>
          <w:szCs w:val="23"/>
        </w:rPr>
      </w:pPr>
    </w:p>
    <w:tbl>
      <w:tblPr>
        <w:tblW w:w="9670" w:type="dxa"/>
        <w:tblInd w:w="484" w:type="dxa"/>
        <w:tblLayout w:type="fixed"/>
        <w:tblCellMar>
          <w:left w:w="10" w:type="dxa"/>
          <w:right w:w="10" w:type="dxa"/>
        </w:tblCellMar>
        <w:tblLook w:val="04A0" w:firstRow="1" w:lastRow="0" w:firstColumn="1" w:lastColumn="0" w:noHBand="0" w:noVBand="1"/>
      </w:tblPr>
      <w:tblGrid>
        <w:gridCol w:w="1933"/>
        <w:gridCol w:w="1933"/>
        <w:gridCol w:w="1933"/>
        <w:gridCol w:w="1933"/>
        <w:gridCol w:w="1938"/>
      </w:tblGrid>
      <w:tr w:rsidR="00EC63DF" w14:paraId="43D9EEE7" w14:textId="77777777">
        <w:trPr>
          <w:trHeight w:val="388"/>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8E26BD"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F70E285" w14:textId="77777777" w:rsidR="00EC63DF" w:rsidRDefault="00000000">
            <w:pPr>
              <w:pStyle w:val="Standard"/>
              <w:widowControl w:val="0"/>
              <w:shd w:val="clear" w:color="auto" w:fill="FFFFFF"/>
              <w:spacing w:before="30"/>
              <w:ind w:right="-43"/>
              <w:jc w:val="center"/>
            </w:pPr>
            <w:r>
              <w:rPr>
                <w:rFonts w:ascii="Cambria" w:eastAsia="Cambria" w:hAnsi="Cambria" w:cs="Cambria"/>
                <w:b/>
                <w:color w:val="000000"/>
                <w:sz w:val="20"/>
                <w:szCs w:val="20"/>
              </w:rPr>
              <w:t>SI</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8AEFB8F" w14:textId="77777777" w:rsidR="00EC63DF" w:rsidRDefault="00000000">
            <w:pPr>
              <w:pStyle w:val="Standard"/>
              <w:widowControl w:val="0"/>
              <w:shd w:val="clear" w:color="auto" w:fill="FFFFFF"/>
              <w:tabs>
                <w:tab w:val="left" w:pos="660"/>
              </w:tabs>
              <w:spacing w:before="30"/>
              <w:ind w:left="-220" w:right="-43"/>
              <w:jc w:val="center"/>
            </w:pPr>
            <w:r>
              <w:rPr>
                <w:rFonts w:ascii="Cambria" w:eastAsia="Cambria" w:hAnsi="Cambria" w:cs="Cambria"/>
                <w:b/>
                <w:color w:val="000000"/>
                <w:sz w:val="20"/>
                <w:szCs w:val="20"/>
              </w:rPr>
              <w:t>NO</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F55E83" w14:textId="77777777" w:rsidR="00EC63DF" w:rsidRDefault="00000000">
            <w:pPr>
              <w:pStyle w:val="Standard"/>
              <w:widowControl w:val="0"/>
              <w:shd w:val="clear" w:color="auto" w:fill="FFFFFF"/>
              <w:spacing w:before="30"/>
              <w:jc w:val="center"/>
            </w:pPr>
            <w:r>
              <w:rPr>
                <w:rFonts w:ascii="Cambria" w:eastAsia="Cambria" w:hAnsi="Cambria" w:cs="Cambria"/>
                <w:b/>
                <w:color w:val="000000"/>
                <w:sz w:val="20"/>
                <w:szCs w:val="20"/>
              </w:rPr>
              <w:t>IN PARTE</w:t>
            </w: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379EF4" w14:textId="77777777" w:rsidR="00EC63DF" w:rsidRDefault="00000000">
            <w:pPr>
              <w:pStyle w:val="Standard"/>
              <w:widowControl w:val="0"/>
              <w:shd w:val="clear" w:color="auto" w:fill="FFFFFF"/>
              <w:spacing w:before="30"/>
            </w:pPr>
            <w:r>
              <w:rPr>
                <w:rFonts w:ascii="Cambria" w:eastAsia="Cambria" w:hAnsi="Cambria" w:cs="Cambria"/>
                <w:b/>
                <w:color w:val="000000"/>
                <w:sz w:val="20"/>
                <w:szCs w:val="20"/>
              </w:rPr>
              <w:t>NON RILEVABILE</w:t>
            </w:r>
          </w:p>
        </w:tc>
      </w:tr>
      <w:tr w:rsidR="00EC63DF" w14:paraId="14B255E1" w14:textId="77777777">
        <w:trPr>
          <w:trHeight w:val="393"/>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AEDBED" w14:textId="77777777" w:rsidR="00EC63DF" w:rsidRDefault="00000000">
            <w:pPr>
              <w:pStyle w:val="Standard"/>
              <w:widowControl w:val="0"/>
              <w:shd w:val="clear" w:color="auto" w:fill="FFFFFF"/>
              <w:spacing w:line="278" w:lineRule="auto"/>
              <w:jc w:val="center"/>
            </w:pPr>
            <w:r>
              <w:rPr>
                <w:rFonts w:ascii="Cambria" w:eastAsia="Cambria" w:hAnsi="Cambria" w:cs="Cambria"/>
                <w:color w:val="000000"/>
                <w:sz w:val="24"/>
                <w:szCs w:val="24"/>
              </w:rPr>
              <w:t>Memorizzazione</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37DBEE"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6FD0238"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4AE023"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853E42" w14:textId="77777777" w:rsidR="00EC63DF" w:rsidRDefault="00EC63DF">
            <w:pPr>
              <w:pStyle w:val="Standard"/>
              <w:widowControl w:val="0"/>
              <w:shd w:val="clear" w:color="auto" w:fill="FFFFFF"/>
              <w:rPr>
                <w:color w:val="000000"/>
              </w:rPr>
            </w:pPr>
          </w:p>
        </w:tc>
      </w:tr>
      <w:tr w:rsidR="00EC63DF" w14:paraId="01159950" w14:textId="77777777">
        <w:trPr>
          <w:trHeight w:val="393"/>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8955270" w14:textId="77777777" w:rsidR="00EC63DF" w:rsidRDefault="00000000">
            <w:pPr>
              <w:pStyle w:val="Standard"/>
              <w:widowControl w:val="0"/>
              <w:shd w:val="clear" w:color="auto" w:fill="FFFFFF"/>
              <w:spacing w:line="273" w:lineRule="auto"/>
              <w:jc w:val="center"/>
            </w:pPr>
            <w:r>
              <w:rPr>
                <w:rFonts w:ascii="Cambria" w:eastAsia="Cambria" w:hAnsi="Cambria" w:cs="Cambria"/>
                <w:color w:val="000000"/>
                <w:sz w:val="24"/>
                <w:szCs w:val="24"/>
              </w:rPr>
              <w:t>Rielaborazione</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38840EB"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2F53FC"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B5B180"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677C3A" w14:textId="77777777" w:rsidR="00EC63DF" w:rsidRDefault="00EC63DF">
            <w:pPr>
              <w:pStyle w:val="Standard"/>
              <w:widowControl w:val="0"/>
              <w:shd w:val="clear" w:color="auto" w:fill="FFFFFF"/>
              <w:rPr>
                <w:color w:val="000000"/>
              </w:rPr>
            </w:pPr>
          </w:p>
        </w:tc>
      </w:tr>
      <w:tr w:rsidR="00EC63DF" w14:paraId="017780E0" w14:textId="77777777">
        <w:trPr>
          <w:trHeight w:val="388"/>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A7362E" w14:textId="77777777" w:rsidR="00EC63DF" w:rsidRDefault="00000000">
            <w:pPr>
              <w:pStyle w:val="Standard"/>
              <w:widowControl w:val="0"/>
              <w:shd w:val="clear" w:color="auto" w:fill="FFFFFF"/>
              <w:spacing w:line="273" w:lineRule="auto"/>
              <w:jc w:val="center"/>
            </w:pPr>
            <w:r>
              <w:rPr>
                <w:rFonts w:ascii="Cambria" w:eastAsia="Cambria" w:hAnsi="Cambria" w:cs="Cambria"/>
                <w:color w:val="000000"/>
                <w:sz w:val="24"/>
                <w:szCs w:val="24"/>
              </w:rPr>
              <w:t>Concentrazione</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D64B52"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144823"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2069E1"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08AA20D" w14:textId="77777777" w:rsidR="00EC63DF" w:rsidRDefault="00EC63DF">
            <w:pPr>
              <w:pStyle w:val="Standard"/>
              <w:widowControl w:val="0"/>
              <w:shd w:val="clear" w:color="auto" w:fill="FFFFFF"/>
              <w:rPr>
                <w:color w:val="000000"/>
              </w:rPr>
            </w:pPr>
          </w:p>
        </w:tc>
      </w:tr>
      <w:tr w:rsidR="00EC63DF" w14:paraId="737DADA3" w14:textId="77777777">
        <w:trPr>
          <w:trHeight w:val="393"/>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97D509" w14:textId="77777777" w:rsidR="00EC63DF" w:rsidRDefault="00000000">
            <w:pPr>
              <w:pStyle w:val="Standard"/>
              <w:widowControl w:val="0"/>
              <w:shd w:val="clear" w:color="auto" w:fill="FFFFFF"/>
              <w:spacing w:line="273" w:lineRule="auto"/>
              <w:jc w:val="center"/>
            </w:pPr>
            <w:r>
              <w:rPr>
                <w:rFonts w:ascii="Cambria" w:eastAsia="Cambria" w:hAnsi="Cambria" w:cs="Cambria"/>
                <w:color w:val="000000"/>
                <w:sz w:val="24"/>
                <w:szCs w:val="24"/>
              </w:rPr>
              <w:t>Attenzione</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D494EF"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6271E2"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B7DBDF"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7ABBA7" w14:textId="77777777" w:rsidR="00EC63DF" w:rsidRDefault="00EC63DF">
            <w:pPr>
              <w:pStyle w:val="Standard"/>
              <w:widowControl w:val="0"/>
              <w:shd w:val="clear" w:color="auto" w:fill="FFFFFF"/>
              <w:rPr>
                <w:color w:val="000000"/>
              </w:rPr>
            </w:pPr>
          </w:p>
        </w:tc>
      </w:tr>
      <w:tr w:rsidR="00EC63DF" w14:paraId="4EDE54DD" w14:textId="77777777">
        <w:trPr>
          <w:trHeight w:val="388"/>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7B3A5B" w14:textId="77777777" w:rsidR="00EC63DF" w:rsidRDefault="00000000">
            <w:pPr>
              <w:pStyle w:val="Standard"/>
              <w:widowControl w:val="0"/>
              <w:shd w:val="clear" w:color="auto" w:fill="FFFFFF"/>
              <w:spacing w:line="273" w:lineRule="auto"/>
              <w:jc w:val="center"/>
            </w:pPr>
            <w:r>
              <w:rPr>
                <w:rFonts w:ascii="Cambria" w:eastAsia="Cambria" w:hAnsi="Cambria" w:cs="Cambria"/>
                <w:color w:val="000000"/>
                <w:sz w:val="24"/>
                <w:szCs w:val="24"/>
              </w:rPr>
              <w:t>Logica</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7A7D85"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F2DFD3B"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5896D4"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9F070C" w14:textId="77777777" w:rsidR="00EC63DF" w:rsidRDefault="00EC63DF">
            <w:pPr>
              <w:pStyle w:val="Standard"/>
              <w:widowControl w:val="0"/>
              <w:shd w:val="clear" w:color="auto" w:fill="FFFFFF"/>
              <w:rPr>
                <w:color w:val="000000"/>
              </w:rPr>
            </w:pPr>
          </w:p>
        </w:tc>
      </w:tr>
      <w:tr w:rsidR="00EC63DF" w14:paraId="3DF9D2A8" w14:textId="77777777">
        <w:trPr>
          <w:trHeight w:val="761"/>
        </w:trPr>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26A85B7" w14:textId="77777777" w:rsidR="00EC63DF" w:rsidRDefault="00000000">
            <w:pPr>
              <w:pStyle w:val="Standard"/>
              <w:widowControl w:val="0"/>
              <w:shd w:val="clear" w:color="auto" w:fill="FFFFFF"/>
              <w:spacing w:line="273" w:lineRule="auto"/>
              <w:jc w:val="center"/>
            </w:pPr>
            <w:r>
              <w:rPr>
                <w:rFonts w:ascii="Cambria" w:eastAsia="Cambria" w:hAnsi="Cambria" w:cs="Cambria"/>
                <w:color w:val="000000"/>
                <w:sz w:val="24"/>
                <w:szCs w:val="24"/>
              </w:rPr>
              <w:t>Acquisizione di automatismi</w:t>
            </w: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9898BF"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289400" w14:textId="77777777" w:rsidR="00EC63DF" w:rsidRDefault="00EC63DF">
            <w:pPr>
              <w:pStyle w:val="Standard"/>
              <w:widowControl w:val="0"/>
              <w:shd w:val="clear" w:color="auto" w:fill="FFFFFF"/>
              <w:rPr>
                <w:color w:val="000000"/>
              </w:rPr>
            </w:pPr>
          </w:p>
        </w:tc>
        <w:tc>
          <w:tcPr>
            <w:tcW w:w="19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7C2C22E" w14:textId="77777777" w:rsidR="00EC63DF" w:rsidRDefault="00EC63DF">
            <w:pPr>
              <w:pStyle w:val="Standard"/>
              <w:widowControl w:val="0"/>
              <w:shd w:val="clear" w:color="auto" w:fill="FFFFFF"/>
              <w:rPr>
                <w:color w:val="000000"/>
              </w:rPr>
            </w:pPr>
          </w:p>
        </w:tc>
        <w:tc>
          <w:tcPr>
            <w:tcW w:w="19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5A0340F" w14:textId="77777777" w:rsidR="00EC63DF" w:rsidRDefault="00EC63DF">
            <w:pPr>
              <w:pStyle w:val="Standard"/>
              <w:widowControl w:val="0"/>
              <w:shd w:val="clear" w:color="auto" w:fill="FFFFFF"/>
              <w:rPr>
                <w:color w:val="000000"/>
              </w:rPr>
            </w:pPr>
          </w:p>
        </w:tc>
      </w:tr>
    </w:tbl>
    <w:p w14:paraId="34133B24" w14:textId="77777777" w:rsidR="00EC63DF" w:rsidRDefault="00EC63DF">
      <w:pPr>
        <w:pStyle w:val="Standard"/>
        <w:widowControl w:val="0"/>
        <w:shd w:val="clear" w:color="auto" w:fill="FFFFFF"/>
        <w:rPr>
          <w:rFonts w:ascii="Cambria" w:eastAsia="Cambria" w:hAnsi="Cambria" w:cs="Cambria"/>
          <w:b/>
          <w:color w:val="000000"/>
          <w:sz w:val="28"/>
          <w:szCs w:val="28"/>
        </w:rPr>
      </w:pPr>
    </w:p>
    <w:p w14:paraId="60D0B230" w14:textId="77777777" w:rsidR="00EC63DF" w:rsidRDefault="00000000">
      <w:pPr>
        <w:pStyle w:val="Titolo2"/>
        <w:spacing w:before="226"/>
        <w:ind w:left="679"/>
        <w:jc w:val="center"/>
        <w:rPr>
          <w:u w:val="single"/>
        </w:rPr>
      </w:pPr>
      <w:r>
        <w:rPr>
          <w:u w:val="single"/>
        </w:rPr>
        <w:t>3 DISCIPLINE PER LE QUALI SI ELABORA IL PDP</w:t>
      </w:r>
    </w:p>
    <w:p w14:paraId="4150BAAC" w14:textId="77777777" w:rsidR="00EC63DF" w:rsidRDefault="00EC63DF">
      <w:pPr>
        <w:pStyle w:val="Standard"/>
        <w:widowControl w:val="0"/>
        <w:shd w:val="clear" w:color="auto" w:fill="FFFFFF"/>
        <w:rPr>
          <w:b/>
          <w:color w:val="000000"/>
          <w:sz w:val="24"/>
          <w:szCs w:val="24"/>
        </w:rPr>
      </w:pPr>
    </w:p>
    <w:p w14:paraId="51162D27" w14:textId="77777777" w:rsidR="00EC63DF" w:rsidRDefault="00000000">
      <w:pPr>
        <w:pStyle w:val="Standard"/>
        <w:widowControl w:val="0"/>
        <w:numPr>
          <w:ilvl w:val="0"/>
          <w:numId w:val="4"/>
        </w:numPr>
        <w:shd w:val="clear" w:color="auto" w:fill="FFFFFF"/>
        <w:tabs>
          <w:tab w:val="left" w:pos="2793"/>
        </w:tabs>
        <w:ind w:hanging="350"/>
      </w:pPr>
      <w:r>
        <w:rPr>
          <w:color w:val="000000"/>
          <w:sz w:val="24"/>
          <w:szCs w:val="24"/>
        </w:rPr>
        <w:t>Tutte le discipline</w:t>
      </w:r>
    </w:p>
    <w:p w14:paraId="5ACF14BF" w14:textId="77777777" w:rsidR="00EC63DF" w:rsidRDefault="00000000">
      <w:pPr>
        <w:pStyle w:val="Standard"/>
        <w:widowControl w:val="0"/>
        <w:numPr>
          <w:ilvl w:val="0"/>
          <w:numId w:val="4"/>
        </w:numPr>
        <w:shd w:val="clear" w:color="auto" w:fill="FFFFFF"/>
        <w:tabs>
          <w:tab w:val="left" w:pos="2793"/>
        </w:tabs>
        <w:spacing w:before="2" w:line="273" w:lineRule="auto"/>
        <w:ind w:hanging="350"/>
      </w:pPr>
      <w:r>
        <w:rPr>
          <w:color w:val="000000"/>
          <w:sz w:val="24"/>
          <w:szCs w:val="24"/>
        </w:rPr>
        <w:t>Italiano</w:t>
      </w:r>
    </w:p>
    <w:p w14:paraId="555BCC96" w14:textId="77777777" w:rsidR="00EC63DF" w:rsidRDefault="00000000">
      <w:pPr>
        <w:pStyle w:val="Standard"/>
        <w:widowControl w:val="0"/>
        <w:numPr>
          <w:ilvl w:val="0"/>
          <w:numId w:val="4"/>
        </w:numPr>
        <w:shd w:val="clear" w:color="auto" w:fill="FFFFFF"/>
        <w:tabs>
          <w:tab w:val="left" w:pos="2791"/>
        </w:tabs>
        <w:spacing w:line="273" w:lineRule="auto"/>
        <w:ind w:left="1395" w:hanging="350"/>
      </w:pPr>
      <w:r>
        <w:rPr>
          <w:color w:val="000000"/>
          <w:sz w:val="24"/>
          <w:szCs w:val="24"/>
        </w:rPr>
        <w:t>Storia</w:t>
      </w:r>
    </w:p>
    <w:p w14:paraId="3DC4713B" w14:textId="77777777" w:rsidR="00EC63DF" w:rsidRDefault="00000000">
      <w:pPr>
        <w:pStyle w:val="Standard"/>
        <w:widowControl w:val="0"/>
        <w:numPr>
          <w:ilvl w:val="0"/>
          <w:numId w:val="4"/>
        </w:numPr>
        <w:shd w:val="clear" w:color="auto" w:fill="FFFFFF"/>
        <w:tabs>
          <w:tab w:val="left" w:pos="2791"/>
        </w:tabs>
        <w:spacing w:before="3" w:line="273" w:lineRule="auto"/>
        <w:ind w:left="1395" w:hanging="350"/>
      </w:pPr>
      <w:r>
        <w:rPr>
          <w:color w:val="000000"/>
          <w:sz w:val="24"/>
          <w:szCs w:val="24"/>
        </w:rPr>
        <w:t>Geografia</w:t>
      </w:r>
    </w:p>
    <w:p w14:paraId="3438BD00" w14:textId="77777777" w:rsidR="00EC63DF" w:rsidRDefault="00000000">
      <w:pPr>
        <w:pStyle w:val="Standard"/>
        <w:widowControl w:val="0"/>
        <w:numPr>
          <w:ilvl w:val="0"/>
          <w:numId w:val="4"/>
        </w:numPr>
        <w:shd w:val="clear" w:color="auto" w:fill="FFFFFF"/>
        <w:tabs>
          <w:tab w:val="left" w:pos="2791"/>
        </w:tabs>
        <w:spacing w:line="273" w:lineRule="auto"/>
        <w:ind w:left="1395" w:hanging="350"/>
      </w:pPr>
      <w:r>
        <w:rPr>
          <w:color w:val="000000"/>
          <w:sz w:val="24"/>
          <w:szCs w:val="24"/>
        </w:rPr>
        <w:t>Matematica</w:t>
      </w:r>
    </w:p>
    <w:p w14:paraId="7FB7774C" w14:textId="77777777" w:rsidR="00EC63DF" w:rsidRDefault="00000000">
      <w:pPr>
        <w:pStyle w:val="Standard"/>
        <w:widowControl w:val="0"/>
        <w:numPr>
          <w:ilvl w:val="0"/>
          <w:numId w:val="4"/>
        </w:numPr>
        <w:shd w:val="clear" w:color="auto" w:fill="FFFFFF"/>
        <w:tabs>
          <w:tab w:val="left" w:pos="2791"/>
        </w:tabs>
        <w:spacing w:before="2" w:line="273" w:lineRule="auto"/>
        <w:ind w:left="1395" w:hanging="350"/>
      </w:pPr>
      <w:r>
        <w:rPr>
          <w:color w:val="000000"/>
          <w:sz w:val="24"/>
          <w:szCs w:val="24"/>
        </w:rPr>
        <w:t>Scienze</w:t>
      </w:r>
    </w:p>
    <w:p w14:paraId="3C6897B2" w14:textId="77777777" w:rsidR="00EC63DF" w:rsidRDefault="00000000">
      <w:pPr>
        <w:pStyle w:val="Standard"/>
        <w:widowControl w:val="0"/>
        <w:numPr>
          <w:ilvl w:val="0"/>
          <w:numId w:val="4"/>
        </w:numPr>
        <w:shd w:val="clear" w:color="auto" w:fill="FFFFFF"/>
        <w:tabs>
          <w:tab w:val="left" w:pos="2791"/>
        </w:tabs>
        <w:spacing w:line="273" w:lineRule="auto"/>
        <w:ind w:left="1395" w:hanging="350"/>
      </w:pPr>
      <w:r>
        <w:rPr>
          <w:color w:val="000000"/>
          <w:sz w:val="24"/>
          <w:szCs w:val="24"/>
        </w:rPr>
        <w:t>Tecnologia</w:t>
      </w:r>
    </w:p>
    <w:p w14:paraId="13904F86" w14:textId="77777777" w:rsidR="00EC63DF" w:rsidRDefault="00000000">
      <w:pPr>
        <w:pStyle w:val="Standard"/>
        <w:widowControl w:val="0"/>
        <w:numPr>
          <w:ilvl w:val="0"/>
          <w:numId w:val="4"/>
        </w:numPr>
        <w:shd w:val="clear" w:color="auto" w:fill="FFFFFF"/>
        <w:tabs>
          <w:tab w:val="left" w:pos="2791"/>
        </w:tabs>
        <w:spacing w:before="3" w:line="273" w:lineRule="auto"/>
        <w:ind w:left="1395" w:hanging="350"/>
      </w:pPr>
      <w:r>
        <w:rPr>
          <w:color w:val="000000"/>
          <w:sz w:val="24"/>
          <w:szCs w:val="24"/>
        </w:rPr>
        <w:t>Lingua straniera 1</w:t>
      </w:r>
    </w:p>
    <w:p w14:paraId="22478293" w14:textId="77777777" w:rsidR="00EC63DF" w:rsidRDefault="00000000">
      <w:pPr>
        <w:pStyle w:val="Standard"/>
        <w:widowControl w:val="0"/>
        <w:numPr>
          <w:ilvl w:val="0"/>
          <w:numId w:val="4"/>
        </w:numPr>
        <w:shd w:val="clear" w:color="auto" w:fill="FFFFFF"/>
        <w:tabs>
          <w:tab w:val="left" w:pos="2791"/>
        </w:tabs>
        <w:spacing w:line="273" w:lineRule="auto"/>
        <w:ind w:left="1395" w:hanging="350"/>
      </w:pPr>
      <w:r>
        <w:rPr>
          <w:color w:val="000000"/>
          <w:sz w:val="24"/>
          <w:szCs w:val="24"/>
        </w:rPr>
        <w:t>Lingua straniera 2</w:t>
      </w:r>
    </w:p>
    <w:p w14:paraId="2C691267" w14:textId="77777777" w:rsidR="00EC63DF" w:rsidRDefault="00000000">
      <w:pPr>
        <w:pStyle w:val="Standard"/>
        <w:widowControl w:val="0"/>
        <w:numPr>
          <w:ilvl w:val="0"/>
          <w:numId w:val="4"/>
        </w:numPr>
        <w:shd w:val="clear" w:color="auto" w:fill="FFFFFF"/>
        <w:tabs>
          <w:tab w:val="left" w:pos="2791"/>
        </w:tabs>
        <w:spacing w:before="2" w:line="273" w:lineRule="auto"/>
        <w:ind w:left="1395" w:hanging="350"/>
      </w:pPr>
      <w:r>
        <w:rPr>
          <w:color w:val="000000"/>
          <w:sz w:val="24"/>
          <w:szCs w:val="24"/>
        </w:rPr>
        <w:t>Musica</w:t>
      </w:r>
    </w:p>
    <w:p w14:paraId="55F3BA74" w14:textId="77777777" w:rsidR="00EC63DF" w:rsidRDefault="00000000">
      <w:pPr>
        <w:pStyle w:val="Standard"/>
        <w:widowControl w:val="0"/>
        <w:numPr>
          <w:ilvl w:val="0"/>
          <w:numId w:val="4"/>
        </w:numPr>
        <w:shd w:val="clear" w:color="auto" w:fill="FFFFFF"/>
        <w:tabs>
          <w:tab w:val="left" w:pos="2791"/>
        </w:tabs>
        <w:spacing w:line="273" w:lineRule="auto"/>
        <w:ind w:left="1395" w:hanging="350"/>
      </w:pPr>
      <w:r>
        <w:rPr>
          <w:color w:val="000000"/>
          <w:sz w:val="24"/>
          <w:szCs w:val="24"/>
        </w:rPr>
        <w:t>Arte</w:t>
      </w:r>
    </w:p>
    <w:p w14:paraId="0244E776" w14:textId="77777777" w:rsidR="00EC63DF" w:rsidRDefault="00000000">
      <w:pPr>
        <w:pStyle w:val="Standard"/>
        <w:widowControl w:val="0"/>
        <w:numPr>
          <w:ilvl w:val="0"/>
          <w:numId w:val="4"/>
        </w:numPr>
        <w:shd w:val="clear" w:color="auto" w:fill="FFFFFF"/>
        <w:tabs>
          <w:tab w:val="left" w:pos="2791"/>
        </w:tabs>
        <w:spacing w:before="3" w:line="273" w:lineRule="auto"/>
        <w:ind w:left="1395" w:hanging="350"/>
      </w:pPr>
      <w:r>
        <w:rPr>
          <w:color w:val="000000"/>
          <w:sz w:val="24"/>
          <w:szCs w:val="24"/>
        </w:rPr>
        <w:t>Religione/Materia Alternativa</w:t>
      </w:r>
    </w:p>
    <w:p w14:paraId="28703BE3" w14:textId="77777777" w:rsidR="00EC63DF" w:rsidRDefault="00000000">
      <w:pPr>
        <w:pStyle w:val="Standard"/>
        <w:widowControl w:val="0"/>
        <w:shd w:val="clear" w:color="auto" w:fill="FFFFFF"/>
        <w:spacing w:line="273" w:lineRule="auto"/>
        <w:ind w:left="1046"/>
      </w:pPr>
      <w:r>
        <w:rPr>
          <w:rFonts w:ascii="Noto Sans Symbols" w:eastAsia="Noto Sans Symbols" w:hAnsi="Noto Sans Symbols" w:cs="Noto Sans Symbols"/>
          <w:color w:val="000000"/>
          <w:sz w:val="24"/>
          <w:szCs w:val="24"/>
        </w:rPr>
        <w:t>□</w:t>
      </w:r>
      <w:r>
        <w:rPr>
          <w:color w:val="000000"/>
          <w:sz w:val="24"/>
          <w:szCs w:val="24"/>
        </w:rPr>
        <w:t xml:space="preserve"> …………………………</w:t>
      </w:r>
    </w:p>
    <w:p w14:paraId="74B638C6" w14:textId="77777777" w:rsidR="00EC63DF" w:rsidRDefault="00000000">
      <w:pPr>
        <w:pStyle w:val="Standard"/>
        <w:widowControl w:val="0"/>
        <w:shd w:val="clear" w:color="auto" w:fill="FFFFFF"/>
        <w:spacing w:before="2"/>
        <w:ind w:left="1046"/>
      </w:pPr>
      <w:r>
        <w:rPr>
          <w:rFonts w:ascii="Noto Sans Symbols" w:eastAsia="Noto Sans Symbols" w:hAnsi="Noto Sans Symbols" w:cs="Noto Sans Symbols"/>
          <w:color w:val="000000"/>
          <w:sz w:val="24"/>
          <w:szCs w:val="24"/>
        </w:rPr>
        <w:t>□</w:t>
      </w:r>
      <w:r>
        <w:rPr>
          <w:color w:val="000000"/>
          <w:sz w:val="24"/>
          <w:szCs w:val="24"/>
        </w:rPr>
        <w:t xml:space="preserve"> …………………………</w:t>
      </w:r>
    </w:p>
    <w:p w14:paraId="0DACF573" w14:textId="77777777" w:rsidR="00EC63DF" w:rsidRDefault="00EC63DF">
      <w:pPr>
        <w:pStyle w:val="Standard"/>
        <w:widowControl w:val="0"/>
        <w:shd w:val="clear" w:color="auto" w:fill="FFFFFF"/>
        <w:rPr>
          <w:color w:val="000000"/>
          <w:sz w:val="26"/>
          <w:szCs w:val="26"/>
        </w:rPr>
      </w:pPr>
    </w:p>
    <w:p w14:paraId="3F50F772" w14:textId="77777777" w:rsidR="00EC63DF" w:rsidRDefault="00EC63DF">
      <w:pPr>
        <w:pStyle w:val="Standard"/>
        <w:widowControl w:val="0"/>
        <w:shd w:val="clear" w:color="auto" w:fill="FFFFFF"/>
        <w:spacing w:before="9"/>
        <w:rPr>
          <w:color w:val="000000"/>
          <w:sz w:val="29"/>
          <w:szCs w:val="29"/>
        </w:rPr>
      </w:pPr>
    </w:p>
    <w:p w14:paraId="2031B2DF" w14:textId="77777777" w:rsidR="00EC63DF" w:rsidRDefault="00EC63DF">
      <w:pPr>
        <w:pStyle w:val="Standard"/>
        <w:widowControl w:val="0"/>
        <w:shd w:val="clear" w:color="auto" w:fill="FFFFFF"/>
        <w:spacing w:before="9"/>
        <w:rPr>
          <w:color w:val="000000"/>
          <w:sz w:val="29"/>
          <w:szCs w:val="29"/>
        </w:rPr>
      </w:pPr>
    </w:p>
    <w:p w14:paraId="2DA7E26A" w14:textId="77777777" w:rsidR="00EC63DF" w:rsidRDefault="00EC63DF">
      <w:pPr>
        <w:pStyle w:val="Standard"/>
        <w:widowControl w:val="0"/>
        <w:shd w:val="clear" w:color="auto" w:fill="FFFFFF"/>
        <w:spacing w:before="9"/>
        <w:rPr>
          <w:color w:val="000000"/>
          <w:sz w:val="29"/>
          <w:szCs w:val="29"/>
        </w:rPr>
      </w:pPr>
    </w:p>
    <w:p w14:paraId="1CA5C856" w14:textId="77777777" w:rsidR="00EC63DF" w:rsidRDefault="00EC63DF">
      <w:pPr>
        <w:pStyle w:val="Standard"/>
        <w:widowControl w:val="0"/>
        <w:shd w:val="clear" w:color="auto" w:fill="FFFFFF"/>
        <w:spacing w:before="9"/>
        <w:rPr>
          <w:color w:val="000000"/>
          <w:sz w:val="29"/>
          <w:szCs w:val="29"/>
        </w:rPr>
      </w:pPr>
    </w:p>
    <w:p w14:paraId="1F035E31" w14:textId="77777777" w:rsidR="00EC63DF" w:rsidRDefault="00EC63DF">
      <w:pPr>
        <w:pStyle w:val="Standard"/>
        <w:widowControl w:val="0"/>
        <w:shd w:val="clear" w:color="auto" w:fill="FFFFFF"/>
        <w:spacing w:before="9"/>
        <w:rPr>
          <w:color w:val="000000"/>
          <w:sz w:val="29"/>
          <w:szCs w:val="29"/>
        </w:rPr>
      </w:pPr>
    </w:p>
    <w:p w14:paraId="5F413432" w14:textId="77777777" w:rsidR="00EC63DF" w:rsidRDefault="00EC63DF">
      <w:pPr>
        <w:pStyle w:val="Standard"/>
        <w:widowControl w:val="0"/>
        <w:shd w:val="clear" w:color="auto" w:fill="FFFFFF"/>
        <w:spacing w:before="9"/>
        <w:rPr>
          <w:color w:val="000000"/>
          <w:sz w:val="29"/>
          <w:szCs w:val="29"/>
        </w:rPr>
      </w:pPr>
    </w:p>
    <w:p w14:paraId="637C5D6B" w14:textId="77777777" w:rsidR="00EC63DF" w:rsidRDefault="00EC63DF">
      <w:pPr>
        <w:pStyle w:val="Standard"/>
        <w:widowControl w:val="0"/>
        <w:shd w:val="clear" w:color="auto" w:fill="FFFFFF"/>
        <w:spacing w:before="9"/>
        <w:rPr>
          <w:color w:val="000000"/>
          <w:sz w:val="29"/>
          <w:szCs w:val="29"/>
        </w:rPr>
      </w:pPr>
    </w:p>
    <w:p w14:paraId="3518CA5B" w14:textId="77777777" w:rsidR="00EC63DF" w:rsidRDefault="00EC63DF">
      <w:pPr>
        <w:pStyle w:val="Standard"/>
        <w:widowControl w:val="0"/>
        <w:shd w:val="clear" w:color="auto" w:fill="FFFFFF"/>
        <w:spacing w:before="9"/>
        <w:rPr>
          <w:color w:val="000000"/>
          <w:sz w:val="29"/>
          <w:szCs w:val="29"/>
        </w:rPr>
      </w:pPr>
    </w:p>
    <w:p w14:paraId="1317E1E6" w14:textId="77777777" w:rsidR="00EC63DF" w:rsidRDefault="00EC63DF">
      <w:pPr>
        <w:pStyle w:val="Standard"/>
        <w:widowControl w:val="0"/>
        <w:shd w:val="clear" w:color="auto" w:fill="FFFFFF"/>
        <w:spacing w:before="9"/>
        <w:rPr>
          <w:color w:val="000000"/>
          <w:sz w:val="29"/>
          <w:szCs w:val="29"/>
        </w:rPr>
      </w:pPr>
    </w:p>
    <w:p w14:paraId="1641EA0E" w14:textId="77777777" w:rsidR="00EC63DF" w:rsidRDefault="00EC63DF">
      <w:pPr>
        <w:pStyle w:val="Standard"/>
        <w:widowControl w:val="0"/>
        <w:shd w:val="clear" w:color="auto" w:fill="FFFFFF"/>
        <w:spacing w:before="9"/>
        <w:rPr>
          <w:color w:val="000000"/>
          <w:sz w:val="29"/>
          <w:szCs w:val="29"/>
        </w:rPr>
      </w:pPr>
    </w:p>
    <w:p w14:paraId="79BCE915" w14:textId="77777777" w:rsidR="00EC63DF" w:rsidRDefault="00EC63DF">
      <w:pPr>
        <w:pStyle w:val="Standard"/>
        <w:widowControl w:val="0"/>
        <w:shd w:val="clear" w:color="auto" w:fill="FFFFFF"/>
        <w:spacing w:before="9"/>
        <w:rPr>
          <w:color w:val="000000"/>
          <w:sz w:val="29"/>
          <w:szCs w:val="29"/>
        </w:rPr>
      </w:pPr>
    </w:p>
    <w:p w14:paraId="5F46CE34" w14:textId="77777777" w:rsidR="00EC63DF" w:rsidRDefault="00EC63DF">
      <w:pPr>
        <w:pStyle w:val="Standard"/>
        <w:widowControl w:val="0"/>
        <w:shd w:val="clear" w:color="auto" w:fill="FFFFFF"/>
        <w:spacing w:before="9"/>
        <w:rPr>
          <w:color w:val="000000"/>
          <w:sz w:val="29"/>
          <w:szCs w:val="29"/>
        </w:rPr>
      </w:pPr>
    </w:p>
    <w:p w14:paraId="3A61793B" w14:textId="77777777" w:rsidR="00EC63DF" w:rsidRDefault="00000000">
      <w:pPr>
        <w:pStyle w:val="Titolo2"/>
        <w:ind w:leftChars="300" w:left="937" w:right="543" w:hangingChars="106" w:hanging="277"/>
        <w:jc w:val="center"/>
        <w:rPr>
          <w:u w:val="single"/>
        </w:rPr>
      </w:pPr>
      <w:r>
        <w:rPr>
          <w:u w:val="single"/>
        </w:rPr>
        <w:lastRenderedPageBreak/>
        <w:t xml:space="preserve">4 CRITERI GENERALI  </w:t>
      </w:r>
    </w:p>
    <w:p w14:paraId="4874AC31" w14:textId="77777777" w:rsidR="00EC63DF" w:rsidRDefault="00000000">
      <w:pPr>
        <w:pStyle w:val="Titolo2"/>
        <w:ind w:leftChars="300" w:left="937" w:right="543" w:hangingChars="106" w:hanging="277"/>
        <w:jc w:val="center"/>
        <w:rPr>
          <w:b w:val="0"/>
          <w:bCs w:val="0"/>
          <w:i/>
          <w:iCs/>
        </w:rPr>
      </w:pPr>
      <w:r>
        <w:br/>
      </w:r>
      <w:r>
        <w:rPr>
          <w:b w:val="0"/>
          <w:bCs w:val="0"/>
          <w:i/>
          <w:iCs/>
        </w:rPr>
        <w:t>- ADATTAMENTO DEI PROGRAMMI -</w:t>
      </w:r>
    </w:p>
    <w:p w14:paraId="3EFEB2E3" w14:textId="77777777" w:rsidR="00EC63DF" w:rsidRDefault="00000000">
      <w:pPr>
        <w:pStyle w:val="Titolo2"/>
        <w:ind w:leftChars="300" w:left="936" w:right="543" w:hangingChars="106" w:hanging="276"/>
        <w:jc w:val="center"/>
        <w:rPr>
          <w:b w:val="0"/>
          <w:bCs w:val="0"/>
          <w:i/>
          <w:iCs/>
        </w:rPr>
      </w:pPr>
      <w:r>
        <w:rPr>
          <w:b w:val="0"/>
          <w:bCs w:val="0"/>
          <w:i/>
          <w:iCs/>
        </w:rPr>
        <w:t>(CONTENUTI DISCIPLINARI)</w:t>
      </w:r>
    </w:p>
    <w:p w14:paraId="4C217532" w14:textId="77777777" w:rsidR="00EC63DF" w:rsidRDefault="00EC63DF">
      <w:pPr>
        <w:pStyle w:val="Standard"/>
        <w:widowControl w:val="0"/>
        <w:shd w:val="clear" w:color="auto" w:fill="FFFFFF"/>
        <w:spacing w:before="10"/>
        <w:rPr>
          <w:b/>
          <w:color w:val="000000"/>
          <w:sz w:val="40"/>
          <w:szCs w:val="40"/>
        </w:rPr>
      </w:pPr>
    </w:p>
    <w:p w14:paraId="3A99EAFD" w14:textId="77777777" w:rsidR="00EC63DF" w:rsidRDefault="00000000">
      <w:pPr>
        <w:pStyle w:val="Standard"/>
        <w:ind w:left="395" w:right="749"/>
      </w:pPr>
      <w:r>
        <w:t>Individuazione fase che alunno NAI attraversa durante il suo percorso di apprendimento linguistico; l’istituzione scolastica e i docenti devono sostenere e accompagnare l’alunno in maniera efficace</w:t>
      </w:r>
    </w:p>
    <w:p w14:paraId="3DD8ADFF" w14:textId="77777777" w:rsidR="00EC63DF" w:rsidRDefault="00EC63DF">
      <w:pPr>
        <w:pStyle w:val="Standard"/>
        <w:widowControl w:val="0"/>
        <w:shd w:val="clear" w:color="auto" w:fill="FFFFFF"/>
        <w:rPr>
          <w:color w:val="000000"/>
          <w:sz w:val="24"/>
          <w:szCs w:val="24"/>
        </w:rPr>
      </w:pPr>
    </w:p>
    <w:p w14:paraId="3C97F16B" w14:textId="77777777" w:rsidR="00EC63DF" w:rsidRDefault="00EC63DF">
      <w:pPr>
        <w:pStyle w:val="Standard"/>
        <w:widowControl w:val="0"/>
        <w:shd w:val="clear" w:color="auto" w:fill="FFFFFF"/>
        <w:spacing w:before="7"/>
        <w:rPr>
          <w:color w:val="000000"/>
          <w:sz w:val="27"/>
          <w:szCs w:val="27"/>
        </w:rPr>
      </w:pPr>
    </w:p>
    <w:p w14:paraId="2C157149" w14:textId="77777777" w:rsidR="00EC63DF" w:rsidRDefault="00000000">
      <w:pPr>
        <w:pStyle w:val="Standard"/>
        <w:widowControl w:val="0"/>
        <w:numPr>
          <w:ilvl w:val="0"/>
          <w:numId w:val="5"/>
        </w:numPr>
        <w:shd w:val="clear" w:color="auto" w:fill="FFFFFF"/>
        <w:tabs>
          <w:tab w:val="left" w:pos="2231"/>
        </w:tabs>
        <w:spacing w:line="360" w:lineRule="auto"/>
        <w:ind w:right="520"/>
        <w:jc w:val="both"/>
      </w:pPr>
      <w:r>
        <w:rPr>
          <w:color w:val="000000"/>
          <w:sz w:val="24"/>
          <w:szCs w:val="24"/>
        </w:rPr>
        <w:t>FASE 1 – Durata fase di alcuni mesi. Gli sforzi e l’attenzione privilegiata sono rivolti principalmente all’acquisizione della lingua italiana per iniziare a comunicare. L’allievo in questo periodo deve essere aiutato e sostenuto nelle attività di comprensione, produzione orale, creazione di un lessico di base, acquisizione di tecniche di lettura e scrittura.</w:t>
      </w:r>
    </w:p>
    <w:p w14:paraId="4DA7C813" w14:textId="77777777" w:rsidR="00EC63DF" w:rsidRDefault="00000000">
      <w:pPr>
        <w:pStyle w:val="Standard"/>
        <w:widowControl w:val="0"/>
        <w:numPr>
          <w:ilvl w:val="0"/>
          <w:numId w:val="5"/>
        </w:numPr>
        <w:shd w:val="clear" w:color="auto" w:fill="FFFFFF"/>
        <w:tabs>
          <w:tab w:val="left" w:pos="2231"/>
        </w:tabs>
        <w:spacing w:line="360" w:lineRule="auto"/>
        <w:ind w:right="520"/>
        <w:jc w:val="both"/>
      </w:pPr>
      <w:r>
        <w:rPr>
          <w:color w:val="000000"/>
          <w:sz w:val="24"/>
          <w:szCs w:val="24"/>
        </w:rPr>
        <w:t>FASE 2 – Fase che può estendersi fino a tutto il primo anno di inserimento. Continua e si amplia l’acquisizione della lingua per la comunicazione interpersonale di base e si inaugura l’apprendimento dei contenuti disciplinari comuni, a partire dalle materie a minor carattere “verbale”, contando su strumenti mirati quali glossari bilingui e testi semplificati e linguisticamente accessibili, puntando su strumenti facili e linguisticamente accessibili per chiunque.</w:t>
      </w:r>
    </w:p>
    <w:p w14:paraId="38B3507A" w14:textId="77777777" w:rsidR="00EC63DF" w:rsidRDefault="00000000">
      <w:pPr>
        <w:pStyle w:val="Standard"/>
        <w:widowControl w:val="0"/>
        <w:numPr>
          <w:ilvl w:val="0"/>
          <w:numId w:val="5"/>
        </w:numPr>
        <w:shd w:val="clear" w:color="auto" w:fill="FFFFFF"/>
        <w:tabs>
          <w:tab w:val="left" w:pos="2230"/>
        </w:tabs>
        <w:spacing w:line="360" w:lineRule="auto"/>
        <w:ind w:left="1114" w:right="522"/>
        <w:jc w:val="both"/>
      </w:pPr>
      <w:r>
        <w:rPr>
          <w:color w:val="000000"/>
          <w:sz w:val="24"/>
          <w:szCs w:val="24"/>
        </w:rPr>
        <w:t>FASE 3 - L’alunno straniero segue lo stesso percorso degli altri alunni e viene aiutato tramite forme di facilitazione didattica e linguistica, iniziative di aiuto allo studio in orario extrascolastico. Segue il curricolo comune ai pari. L’individualizzazione dell’insegnamento in questo periodo si baserà sull’attenzione degli insegnanti alle difficoltà della lingua scritta dello studio, avendo cura di non dare nulla per scontato nella comprensione dei significati.</w:t>
      </w:r>
    </w:p>
    <w:p w14:paraId="52232E6A" w14:textId="77777777" w:rsidR="00EC63DF" w:rsidRDefault="00EC63DF">
      <w:pPr>
        <w:pStyle w:val="Standard"/>
        <w:widowControl w:val="0"/>
        <w:shd w:val="clear" w:color="auto" w:fill="FFFFFF"/>
        <w:spacing w:before="9"/>
        <w:rPr>
          <w:color w:val="000000"/>
          <w:sz w:val="25"/>
          <w:szCs w:val="25"/>
        </w:rPr>
      </w:pPr>
    </w:p>
    <w:p w14:paraId="2AB86709" w14:textId="77777777" w:rsidR="00EC63DF" w:rsidRDefault="00000000">
      <w:pPr>
        <w:pStyle w:val="Standard"/>
        <w:ind w:left="687"/>
      </w:pPr>
      <w:r>
        <w:rPr>
          <w:b/>
          <w:sz w:val="24"/>
          <w:szCs w:val="24"/>
        </w:rPr>
        <w:t>Si deve tener conto dei livelli di padronanza della lingua italiana secondo il QCER. Casi possibili:</w:t>
      </w:r>
    </w:p>
    <w:p w14:paraId="7F558587" w14:textId="77777777" w:rsidR="00EC63DF" w:rsidRDefault="00000000">
      <w:pPr>
        <w:pStyle w:val="Standard"/>
        <w:widowControl w:val="0"/>
        <w:numPr>
          <w:ilvl w:val="1"/>
          <w:numId w:val="5"/>
        </w:numPr>
        <w:shd w:val="clear" w:color="auto" w:fill="FFFFFF"/>
        <w:tabs>
          <w:tab w:val="left" w:pos="2791"/>
        </w:tabs>
        <w:spacing w:before="223"/>
        <w:ind w:left="1395" w:hanging="350"/>
        <w:jc w:val="both"/>
      </w:pPr>
      <w:r>
        <w:rPr>
          <w:color w:val="000000"/>
          <w:sz w:val="24"/>
          <w:szCs w:val="24"/>
        </w:rPr>
        <w:t>Completamente differenziati (situazione di partenza distante dal resto della classe).</w:t>
      </w:r>
    </w:p>
    <w:p w14:paraId="0EF09444" w14:textId="77777777" w:rsidR="00EC63DF" w:rsidRDefault="00000000">
      <w:pPr>
        <w:pStyle w:val="Standard"/>
        <w:widowControl w:val="0"/>
        <w:numPr>
          <w:ilvl w:val="1"/>
          <w:numId w:val="5"/>
        </w:numPr>
        <w:shd w:val="clear" w:color="auto" w:fill="FFFFFF"/>
        <w:tabs>
          <w:tab w:val="left" w:pos="2804"/>
        </w:tabs>
        <w:spacing w:before="142" w:line="360" w:lineRule="auto"/>
        <w:ind w:right="813" w:hanging="362"/>
        <w:jc w:val="both"/>
      </w:pPr>
      <w:r>
        <w:rPr>
          <w:color w:val="000000"/>
          <w:sz w:val="24"/>
          <w:szCs w:val="24"/>
        </w:rPr>
        <w:t>Ridotti: i contenuti della programmazione di classe vengono quantitativamente proposti in forma ridotta e qualitativamente adattati alla competenza linguistica in modo da proporre un percorso realisticamente sostenibile.</w:t>
      </w:r>
    </w:p>
    <w:p w14:paraId="3E74B0DF" w14:textId="77777777" w:rsidR="00EC63DF" w:rsidRDefault="00000000">
      <w:pPr>
        <w:pStyle w:val="Standard"/>
        <w:widowControl w:val="0"/>
        <w:numPr>
          <w:ilvl w:val="1"/>
          <w:numId w:val="5"/>
        </w:numPr>
        <w:shd w:val="clear" w:color="auto" w:fill="FFFFFF"/>
        <w:tabs>
          <w:tab w:val="left" w:pos="2804"/>
        </w:tabs>
        <w:spacing w:before="1" w:line="360" w:lineRule="auto"/>
        <w:ind w:right="995" w:hanging="360"/>
        <w:jc w:val="both"/>
      </w:pPr>
      <w:r>
        <w:rPr>
          <w:color w:val="000000"/>
          <w:sz w:val="24"/>
          <w:szCs w:val="24"/>
        </w:rPr>
        <w:t>Gli stessi programmati per la classe ma ogni docente, nell’ambito della propria disciplina, dovrà selezionare i contenuti individuando i nuclei tematici fondamentali per permettere il raggiungimento degli obiettivi minimi disciplinari indicati.</w:t>
      </w:r>
    </w:p>
    <w:p w14:paraId="1DB22F62" w14:textId="77777777" w:rsidR="00EC63DF" w:rsidRDefault="00EC63DF">
      <w:pPr>
        <w:pStyle w:val="Standard"/>
        <w:widowControl w:val="0"/>
        <w:shd w:val="clear" w:color="auto" w:fill="FFFFFF"/>
        <w:spacing w:before="7"/>
        <w:rPr>
          <w:color w:val="000000"/>
          <w:sz w:val="35"/>
          <w:szCs w:val="35"/>
        </w:rPr>
      </w:pPr>
    </w:p>
    <w:p w14:paraId="57D08A4F" w14:textId="77777777" w:rsidR="00EC63DF" w:rsidRDefault="00EC63DF">
      <w:pPr>
        <w:pStyle w:val="Standard"/>
        <w:widowControl w:val="0"/>
        <w:shd w:val="clear" w:color="auto" w:fill="FFFFFF"/>
        <w:spacing w:before="7"/>
        <w:rPr>
          <w:color w:val="000000"/>
          <w:sz w:val="35"/>
          <w:szCs w:val="35"/>
        </w:rPr>
      </w:pPr>
    </w:p>
    <w:p w14:paraId="7656CC04" w14:textId="77777777" w:rsidR="00EC63DF" w:rsidRDefault="00EC63DF">
      <w:pPr>
        <w:pStyle w:val="Standard"/>
        <w:widowControl w:val="0"/>
        <w:shd w:val="clear" w:color="auto" w:fill="FFFFFF"/>
        <w:spacing w:before="7"/>
        <w:rPr>
          <w:color w:val="000000"/>
          <w:sz w:val="35"/>
          <w:szCs w:val="35"/>
        </w:rPr>
      </w:pPr>
    </w:p>
    <w:p w14:paraId="7ADDB50E" w14:textId="77777777" w:rsidR="00EC63DF" w:rsidRDefault="00EC63DF">
      <w:pPr>
        <w:pStyle w:val="Standard"/>
        <w:widowControl w:val="0"/>
        <w:shd w:val="clear" w:color="auto" w:fill="FFFFFF"/>
        <w:spacing w:before="7"/>
        <w:rPr>
          <w:color w:val="000000"/>
          <w:sz w:val="35"/>
          <w:szCs w:val="35"/>
        </w:rPr>
      </w:pPr>
    </w:p>
    <w:p w14:paraId="2677C0D1" w14:textId="77777777" w:rsidR="00EC63DF" w:rsidRDefault="00EC63DF">
      <w:pPr>
        <w:pStyle w:val="Standard"/>
        <w:widowControl w:val="0"/>
        <w:shd w:val="clear" w:color="auto" w:fill="FFFFFF"/>
        <w:spacing w:before="7"/>
        <w:rPr>
          <w:color w:val="000000"/>
          <w:sz w:val="35"/>
          <w:szCs w:val="35"/>
        </w:rPr>
      </w:pPr>
    </w:p>
    <w:p w14:paraId="5B2CC699" w14:textId="77777777" w:rsidR="00EC63DF" w:rsidRDefault="00000000">
      <w:pPr>
        <w:pStyle w:val="Titolo2"/>
        <w:spacing w:before="1"/>
        <w:ind w:left="1174" w:right="522" w:hanging="357"/>
        <w:jc w:val="center"/>
      </w:pPr>
      <w:r>
        <w:rPr>
          <w:u w:val="single"/>
        </w:rPr>
        <w:lastRenderedPageBreak/>
        <w:t>5 STRATEGIE PER FAVORIRE L’APPRENDIMENTO, L’AUTONOMIA DI STUDIO E LA METACOGNIZIONE</w:t>
      </w:r>
    </w:p>
    <w:p w14:paraId="5FCBD005" w14:textId="77777777" w:rsidR="00EC63DF" w:rsidRDefault="00EC63DF">
      <w:pPr>
        <w:pStyle w:val="Standard"/>
        <w:widowControl w:val="0"/>
        <w:shd w:val="clear" w:color="auto" w:fill="FFFFFF"/>
        <w:rPr>
          <w:b/>
          <w:color w:val="000000"/>
          <w:sz w:val="28"/>
          <w:szCs w:val="28"/>
        </w:rPr>
      </w:pPr>
    </w:p>
    <w:p w14:paraId="28F833FF" w14:textId="77777777" w:rsidR="00EC63DF" w:rsidRDefault="00000000">
      <w:pPr>
        <w:pStyle w:val="Standard"/>
        <w:widowControl w:val="0"/>
        <w:shd w:val="clear" w:color="auto" w:fill="FFFFFF"/>
        <w:spacing w:before="169"/>
        <w:ind w:firstLineChars="169" w:firstLine="441"/>
      </w:pPr>
      <w:r>
        <w:rPr>
          <w:b/>
          <w:color w:val="000000"/>
          <w:sz w:val="26"/>
          <w:szCs w:val="26"/>
        </w:rPr>
        <w:t>APPROCCI E STRATEGIE</w:t>
      </w:r>
    </w:p>
    <w:p w14:paraId="54EF91DB" w14:textId="77777777" w:rsidR="00EC63DF" w:rsidRDefault="00EC63DF">
      <w:pPr>
        <w:pStyle w:val="Standard"/>
        <w:widowControl w:val="0"/>
        <w:shd w:val="clear" w:color="auto" w:fill="FFFFFF"/>
        <w:spacing w:before="6"/>
        <w:ind w:firstLineChars="169" w:firstLine="577"/>
        <w:rPr>
          <w:b/>
          <w:color w:val="000000"/>
          <w:sz w:val="34"/>
          <w:szCs w:val="34"/>
        </w:rPr>
      </w:pPr>
    </w:p>
    <w:p w14:paraId="05BB5EB2" w14:textId="77777777" w:rsidR="00EC63DF" w:rsidRDefault="00000000">
      <w:pPr>
        <w:pStyle w:val="Standard"/>
        <w:widowControl w:val="0"/>
        <w:numPr>
          <w:ilvl w:val="0"/>
          <w:numId w:val="6"/>
        </w:numPr>
        <w:shd w:val="clear" w:color="auto" w:fill="FFFFFF"/>
        <w:ind w:left="0" w:firstLineChars="169" w:firstLine="406"/>
        <w:jc w:val="both"/>
      </w:pPr>
      <w:r>
        <w:rPr>
          <w:color w:val="000000"/>
          <w:sz w:val="24"/>
          <w:szCs w:val="24"/>
        </w:rPr>
        <w:t>Contestualizzare l’attività didattica</w:t>
      </w:r>
    </w:p>
    <w:p w14:paraId="002C87DE" w14:textId="77777777" w:rsidR="00EC63DF" w:rsidRDefault="00000000">
      <w:pPr>
        <w:pStyle w:val="Standard"/>
        <w:widowControl w:val="0"/>
        <w:numPr>
          <w:ilvl w:val="0"/>
          <w:numId w:val="6"/>
        </w:numPr>
        <w:shd w:val="clear" w:color="auto" w:fill="FFFFFF"/>
        <w:spacing w:before="137"/>
        <w:ind w:left="0" w:firstLineChars="169" w:firstLine="406"/>
        <w:jc w:val="both"/>
      </w:pPr>
      <w:r>
        <w:rPr>
          <w:color w:val="000000"/>
          <w:sz w:val="24"/>
          <w:szCs w:val="24"/>
        </w:rPr>
        <w:t>Semplificare il linguaggio</w:t>
      </w:r>
    </w:p>
    <w:p w14:paraId="476501C6" w14:textId="77777777" w:rsidR="00EC63DF" w:rsidRDefault="00000000">
      <w:pPr>
        <w:pStyle w:val="Standard"/>
        <w:widowControl w:val="0"/>
        <w:numPr>
          <w:ilvl w:val="0"/>
          <w:numId w:val="6"/>
        </w:numPr>
        <w:shd w:val="clear" w:color="auto" w:fill="FFFFFF"/>
        <w:spacing w:before="141"/>
        <w:ind w:left="0" w:firstLineChars="169" w:firstLine="406"/>
      </w:pPr>
      <w:r>
        <w:rPr>
          <w:color w:val="000000"/>
          <w:sz w:val="24"/>
          <w:szCs w:val="24"/>
        </w:rPr>
        <w:t>Fornire spiegazioni personalizzate</w:t>
      </w:r>
    </w:p>
    <w:p w14:paraId="0901F6A1" w14:textId="77777777" w:rsidR="00EC63DF" w:rsidRDefault="00000000">
      <w:pPr>
        <w:pStyle w:val="Standard"/>
        <w:widowControl w:val="0"/>
        <w:numPr>
          <w:ilvl w:val="0"/>
          <w:numId w:val="6"/>
        </w:numPr>
        <w:shd w:val="clear" w:color="auto" w:fill="FFFFFF"/>
        <w:spacing w:before="137"/>
        <w:ind w:left="0" w:firstLineChars="169" w:firstLine="406"/>
      </w:pPr>
      <w:r>
        <w:rPr>
          <w:color w:val="000000"/>
          <w:sz w:val="24"/>
          <w:szCs w:val="24"/>
        </w:rPr>
        <w:t>Semplificare il testo</w:t>
      </w:r>
    </w:p>
    <w:p w14:paraId="2B5F3D5B" w14:textId="77777777" w:rsidR="00EC63DF" w:rsidRDefault="00000000">
      <w:pPr>
        <w:pStyle w:val="Standard"/>
        <w:widowControl w:val="0"/>
        <w:numPr>
          <w:ilvl w:val="0"/>
          <w:numId w:val="6"/>
        </w:numPr>
        <w:shd w:val="clear" w:color="auto" w:fill="FFFFFF"/>
        <w:spacing w:before="137"/>
        <w:ind w:left="0" w:firstLineChars="169" w:firstLine="406"/>
      </w:pPr>
      <w:r>
        <w:rPr>
          <w:color w:val="000000"/>
          <w:sz w:val="24"/>
          <w:szCs w:val="24"/>
        </w:rPr>
        <w:t>Semplificare le consegne</w:t>
      </w:r>
    </w:p>
    <w:p w14:paraId="7FC18EBE" w14:textId="77777777" w:rsidR="00EC63DF" w:rsidRDefault="00000000">
      <w:pPr>
        <w:pStyle w:val="Standard"/>
        <w:widowControl w:val="0"/>
        <w:numPr>
          <w:ilvl w:val="0"/>
          <w:numId w:val="6"/>
        </w:numPr>
        <w:shd w:val="clear" w:color="auto" w:fill="FFFFFF"/>
        <w:spacing w:before="137"/>
        <w:ind w:left="0" w:firstLineChars="169" w:firstLine="406"/>
      </w:pPr>
      <w:r>
        <w:rPr>
          <w:color w:val="000000"/>
          <w:sz w:val="24"/>
          <w:szCs w:val="24"/>
        </w:rPr>
        <w:t>Rispettare i tempi di assimilazione dei vari contenuti</w:t>
      </w:r>
    </w:p>
    <w:p w14:paraId="3F8E0230" w14:textId="77777777" w:rsidR="00EC63DF" w:rsidRDefault="00000000">
      <w:pPr>
        <w:pStyle w:val="Standard"/>
        <w:widowControl w:val="0"/>
        <w:numPr>
          <w:ilvl w:val="0"/>
          <w:numId w:val="6"/>
        </w:numPr>
        <w:shd w:val="clear" w:color="auto" w:fill="FFFFFF"/>
        <w:spacing w:before="141"/>
        <w:ind w:left="0" w:firstLineChars="169" w:firstLine="406"/>
      </w:pPr>
      <w:r>
        <w:rPr>
          <w:color w:val="000000"/>
          <w:sz w:val="24"/>
          <w:szCs w:val="24"/>
        </w:rPr>
        <w:t>Verificare la comprensione delle indicazioni ricevute per un compito (consegne)</w:t>
      </w:r>
    </w:p>
    <w:p w14:paraId="45F6CC52" w14:textId="77777777" w:rsidR="00EC63DF" w:rsidRDefault="00000000">
      <w:pPr>
        <w:pStyle w:val="Standard"/>
        <w:widowControl w:val="0"/>
        <w:numPr>
          <w:ilvl w:val="0"/>
          <w:numId w:val="6"/>
        </w:numPr>
        <w:shd w:val="clear" w:color="auto" w:fill="FFFFFF"/>
        <w:spacing w:before="137"/>
        <w:ind w:left="0" w:firstLineChars="169" w:firstLine="406"/>
      </w:pPr>
      <w:r>
        <w:rPr>
          <w:color w:val="000000"/>
          <w:sz w:val="24"/>
          <w:szCs w:val="24"/>
        </w:rPr>
        <w:t>Concedere tempi più lunghi nell’esecuzione di alcuni compiti</w:t>
      </w:r>
    </w:p>
    <w:p w14:paraId="28093A4F" w14:textId="77777777" w:rsidR="00EC63DF" w:rsidRDefault="00000000">
      <w:pPr>
        <w:pStyle w:val="Standard"/>
        <w:widowControl w:val="0"/>
        <w:numPr>
          <w:ilvl w:val="0"/>
          <w:numId w:val="6"/>
        </w:numPr>
        <w:shd w:val="clear" w:color="auto" w:fill="FFFFFF"/>
        <w:spacing w:before="137"/>
        <w:ind w:left="0" w:firstLineChars="169" w:firstLine="406"/>
      </w:pPr>
      <w:r>
        <w:rPr>
          <w:color w:val="000000"/>
          <w:sz w:val="24"/>
          <w:szCs w:val="24"/>
        </w:rPr>
        <w:t>Fornire strumenti compensativi</w:t>
      </w:r>
    </w:p>
    <w:p w14:paraId="050EBE59" w14:textId="77777777" w:rsidR="00EC63DF" w:rsidRDefault="00000000">
      <w:pPr>
        <w:pStyle w:val="Standard"/>
        <w:widowControl w:val="0"/>
        <w:numPr>
          <w:ilvl w:val="0"/>
          <w:numId w:val="6"/>
        </w:numPr>
        <w:shd w:val="clear" w:color="auto" w:fill="FFFFFF"/>
        <w:spacing w:before="136"/>
        <w:ind w:left="0" w:firstLineChars="169" w:firstLine="406"/>
      </w:pPr>
      <w:r>
        <w:rPr>
          <w:color w:val="000000"/>
          <w:sz w:val="24"/>
          <w:szCs w:val="24"/>
        </w:rPr>
        <w:t>Attuare misure dispensative</w:t>
      </w:r>
    </w:p>
    <w:p w14:paraId="21A9010D" w14:textId="77777777" w:rsidR="00EC63DF" w:rsidRDefault="00EC63DF">
      <w:pPr>
        <w:pStyle w:val="Standard"/>
        <w:widowControl w:val="0"/>
        <w:shd w:val="clear" w:color="auto" w:fill="FFFFFF"/>
        <w:spacing w:before="8"/>
        <w:rPr>
          <w:color w:val="000000"/>
        </w:rPr>
      </w:pPr>
    </w:p>
    <w:p w14:paraId="6B9A0359" w14:textId="77777777" w:rsidR="00EC63DF" w:rsidRDefault="00000000">
      <w:pPr>
        <w:pStyle w:val="Standard"/>
        <w:widowControl w:val="0"/>
        <w:shd w:val="clear" w:color="auto" w:fill="FFFFFF"/>
        <w:spacing w:line="362" w:lineRule="auto"/>
        <w:ind w:left="687" w:right="543" w:hanging="2"/>
      </w:pPr>
      <w:r>
        <w:rPr>
          <w:b/>
          <w:color w:val="000000"/>
          <w:sz w:val="24"/>
          <w:szCs w:val="24"/>
        </w:rPr>
        <w:t xml:space="preserve">Altre proposte </w:t>
      </w:r>
      <w:r>
        <w:rPr>
          <w:color w:val="000000"/>
          <w:sz w:val="24"/>
          <w:szCs w:val="24"/>
        </w:rPr>
        <w:t>che si ritiene si adattino alla specificità dell’alunno (strategie di studio, organizzazione del lavoro, dei compiti, …)</w:t>
      </w:r>
    </w:p>
    <w:p w14:paraId="0E7F4CF2" w14:textId="77777777" w:rsidR="00EC63DF" w:rsidRDefault="00000000">
      <w:pPr>
        <w:pStyle w:val="Standard"/>
        <w:widowControl w:val="0"/>
        <w:shd w:val="clear" w:color="auto" w:fill="FFFFFF"/>
        <w:spacing w:line="278" w:lineRule="auto"/>
        <w:ind w:left="687"/>
        <w:rPr>
          <w:rFonts w:ascii="Cambria" w:eastAsia="Cambria" w:hAnsi="Cambria" w:cs="Cambria"/>
          <w:color w:val="000000"/>
          <w:sz w:val="24"/>
          <w:szCs w:val="24"/>
        </w:rPr>
      </w:pPr>
      <w:r>
        <w:rPr>
          <w:rFonts w:ascii="Cambria" w:eastAsia="Cambria" w:hAnsi="Cambria" w:cs="Cambria"/>
          <w:color w:val="000000"/>
          <w:sz w:val="24"/>
          <w:szCs w:val="24"/>
        </w:rPr>
        <w:t>……………………………………………………………………………………………………………………………………………</w:t>
      </w:r>
    </w:p>
    <w:p w14:paraId="44B78AB3" w14:textId="77777777" w:rsidR="00EC63DF" w:rsidRDefault="00000000">
      <w:pPr>
        <w:pStyle w:val="Standard"/>
        <w:widowControl w:val="0"/>
        <w:shd w:val="clear" w:color="auto" w:fill="FFFFFF"/>
        <w:spacing w:line="278" w:lineRule="auto"/>
        <w:ind w:left="687" w:rightChars="239" w:right="526"/>
        <w:rPr>
          <w:rFonts w:ascii="Cambria" w:eastAsia="Cambria" w:hAnsi="Cambria" w:cs="Cambria"/>
          <w:color w:val="000000"/>
          <w:sz w:val="24"/>
          <w:szCs w:val="24"/>
        </w:rPr>
      </w:pPr>
      <w:r>
        <w:rPr>
          <w:rFonts w:ascii="Cambria" w:eastAsia="Cambria" w:hAnsi="Cambria" w:cs="Cambria"/>
          <w:color w:val="000000"/>
          <w:sz w:val="24"/>
          <w:szCs w:val="24"/>
        </w:rPr>
        <w:t>..................................................................................................................................................................................................</w:t>
      </w:r>
    </w:p>
    <w:p w14:paraId="5050C400" w14:textId="77777777" w:rsidR="00EC63DF" w:rsidRDefault="00000000">
      <w:pPr>
        <w:pStyle w:val="Standard"/>
        <w:widowControl w:val="0"/>
        <w:shd w:val="clear" w:color="auto" w:fill="FFFFFF"/>
        <w:spacing w:line="278" w:lineRule="auto"/>
        <w:ind w:left="687" w:rightChars="239" w:right="526"/>
      </w:pPr>
      <w:r>
        <w:t>..............................................................................................................................................................................</w:t>
      </w:r>
    </w:p>
    <w:p w14:paraId="457C1F13" w14:textId="77777777" w:rsidR="00EC63DF" w:rsidRDefault="00EC63DF">
      <w:pPr>
        <w:pStyle w:val="Standard"/>
        <w:widowControl w:val="0"/>
        <w:shd w:val="clear" w:color="auto" w:fill="FFFFFF"/>
        <w:spacing w:line="278" w:lineRule="auto"/>
        <w:ind w:left="687" w:rightChars="239" w:right="526"/>
      </w:pPr>
    </w:p>
    <w:p w14:paraId="45C0E508" w14:textId="77777777" w:rsidR="00EC63DF" w:rsidRDefault="00EC63DF">
      <w:pPr>
        <w:pStyle w:val="Standard"/>
        <w:widowControl w:val="0"/>
        <w:shd w:val="clear" w:color="auto" w:fill="FFFFFF"/>
        <w:spacing w:line="278" w:lineRule="auto"/>
        <w:ind w:left="687" w:rightChars="239" w:right="526"/>
      </w:pPr>
    </w:p>
    <w:p w14:paraId="141F488A" w14:textId="77777777" w:rsidR="00EC63DF" w:rsidRDefault="00EC63DF">
      <w:pPr>
        <w:pStyle w:val="Standard"/>
        <w:widowControl w:val="0"/>
        <w:shd w:val="clear" w:color="auto" w:fill="FFFFFF"/>
        <w:spacing w:line="278" w:lineRule="auto"/>
        <w:ind w:left="687" w:rightChars="239" w:right="526"/>
      </w:pPr>
    </w:p>
    <w:p w14:paraId="0F2E8770" w14:textId="77777777" w:rsidR="00EC63DF" w:rsidRDefault="00EC63DF">
      <w:pPr>
        <w:pStyle w:val="Standard"/>
        <w:widowControl w:val="0"/>
        <w:shd w:val="clear" w:color="auto" w:fill="FFFFFF"/>
        <w:spacing w:line="278" w:lineRule="auto"/>
        <w:ind w:left="687" w:rightChars="239" w:right="526"/>
      </w:pPr>
    </w:p>
    <w:p w14:paraId="070E9B19" w14:textId="77777777" w:rsidR="00EC63DF" w:rsidRDefault="00EC63DF">
      <w:pPr>
        <w:pStyle w:val="Standard"/>
        <w:widowControl w:val="0"/>
        <w:shd w:val="clear" w:color="auto" w:fill="FFFFFF"/>
        <w:spacing w:line="278" w:lineRule="auto"/>
        <w:ind w:left="687" w:rightChars="239" w:right="526"/>
      </w:pPr>
    </w:p>
    <w:p w14:paraId="5660C587" w14:textId="77777777" w:rsidR="00EC63DF" w:rsidRDefault="00EC63DF">
      <w:pPr>
        <w:pStyle w:val="Standard"/>
        <w:widowControl w:val="0"/>
        <w:shd w:val="clear" w:color="auto" w:fill="FFFFFF"/>
        <w:spacing w:line="278" w:lineRule="auto"/>
        <w:ind w:left="687" w:rightChars="239" w:right="526"/>
      </w:pPr>
    </w:p>
    <w:p w14:paraId="5986B5C4" w14:textId="77777777" w:rsidR="00EC63DF" w:rsidRDefault="00EC63DF">
      <w:pPr>
        <w:pStyle w:val="Standard"/>
        <w:widowControl w:val="0"/>
        <w:shd w:val="clear" w:color="auto" w:fill="FFFFFF"/>
        <w:spacing w:line="278" w:lineRule="auto"/>
        <w:ind w:left="687" w:rightChars="239" w:right="526"/>
      </w:pPr>
    </w:p>
    <w:p w14:paraId="1FF8055C" w14:textId="77777777" w:rsidR="00EC63DF" w:rsidRDefault="00EC63DF">
      <w:pPr>
        <w:pStyle w:val="Standard"/>
        <w:widowControl w:val="0"/>
        <w:shd w:val="clear" w:color="auto" w:fill="FFFFFF"/>
        <w:spacing w:line="278" w:lineRule="auto"/>
        <w:ind w:left="687" w:rightChars="239" w:right="526"/>
      </w:pPr>
    </w:p>
    <w:p w14:paraId="08F25625" w14:textId="77777777" w:rsidR="00EC63DF" w:rsidRDefault="00EC63DF">
      <w:pPr>
        <w:pStyle w:val="Standard"/>
        <w:widowControl w:val="0"/>
        <w:shd w:val="clear" w:color="auto" w:fill="FFFFFF"/>
        <w:spacing w:line="278" w:lineRule="auto"/>
        <w:ind w:left="687" w:rightChars="239" w:right="526"/>
      </w:pPr>
    </w:p>
    <w:p w14:paraId="53DF7400" w14:textId="77777777" w:rsidR="00EC63DF" w:rsidRDefault="00EC63DF">
      <w:pPr>
        <w:pStyle w:val="Standard"/>
        <w:widowControl w:val="0"/>
        <w:shd w:val="clear" w:color="auto" w:fill="FFFFFF"/>
        <w:spacing w:line="278" w:lineRule="auto"/>
        <w:ind w:left="687" w:rightChars="239" w:right="526"/>
      </w:pPr>
    </w:p>
    <w:p w14:paraId="3E72046F" w14:textId="77777777" w:rsidR="00EC63DF" w:rsidRDefault="00EC63DF">
      <w:pPr>
        <w:pStyle w:val="Standard"/>
        <w:widowControl w:val="0"/>
        <w:shd w:val="clear" w:color="auto" w:fill="FFFFFF"/>
        <w:spacing w:line="278" w:lineRule="auto"/>
        <w:ind w:left="687" w:rightChars="239" w:right="526"/>
      </w:pPr>
    </w:p>
    <w:p w14:paraId="3720E766" w14:textId="77777777" w:rsidR="00EC63DF" w:rsidRDefault="00EC63DF">
      <w:pPr>
        <w:pStyle w:val="Standard"/>
        <w:widowControl w:val="0"/>
        <w:shd w:val="clear" w:color="auto" w:fill="FFFFFF"/>
        <w:spacing w:line="278" w:lineRule="auto"/>
        <w:ind w:left="687" w:rightChars="239" w:right="526"/>
      </w:pPr>
    </w:p>
    <w:p w14:paraId="0459FC11" w14:textId="77777777" w:rsidR="00EC63DF" w:rsidRDefault="00EC63DF">
      <w:pPr>
        <w:pStyle w:val="Standard"/>
        <w:widowControl w:val="0"/>
        <w:shd w:val="clear" w:color="auto" w:fill="FFFFFF"/>
        <w:spacing w:line="278" w:lineRule="auto"/>
        <w:ind w:left="687" w:rightChars="239" w:right="526"/>
      </w:pPr>
    </w:p>
    <w:p w14:paraId="0B27BAA5" w14:textId="77777777" w:rsidR="00EC63DF" w:rsidRDefault="00EC63DF">
      <w:pPr>
        <w:pStyle w:val="Standard"/>
        <w:widowControl w:val="0"/>
        <w:shd w:val="clear" w:color="auto" w:fill="FFFFFF"/>
        <w:spacing w:line="278" w:lineRule="auto"/>
        <w:ind w:left="687" w:rightChars="239" w:right="526"/>
      </w:pPr>
    </w:p>
    <w:p w14:paraId="0E3014B3" w14:textId="77777777" w:rsidR="00EC63DF" w:rsidRDefault="00EC63DF">
      <w:pPr>
        <w:pStyle w:val="Standard"/>
        <w:widowControl w:val="0"/>
        <w:shd w:val="clear" w:color="auto" w:fill="FFFFFF"/>
        <w:spacing w:line="278" w:lineRule="auto"/>
        <w:ind w:left="687" w:rightChars="239" w:right="526"/>
      </w:pPr>
    </w:p>
    <w:p w14:paraId="6596D8D0" w14:textId="77777777" w:rsidR="00EC63DF" w:rsidRDefault="00EC63DF">
      <w:pPr>
        <w:pStyle w:val="Standard"/>
        <w:widowControl w:val="0"/>
        <w:shd w:val="clear" w:color="auto" w:fill="FFFFFF"/>
        <w:spacing w:line="278" w:lineRule="auto"/>
        <w:ind w:left="687" w:rightChars="239" w:right="526"/>
      </w:pPr>
    </w:p>
    <w:p w14:paraId="67088FD5" w14:textId="77777777" w:rsidR="00EC63DF" w:rsidRDefault="00EC63DF">
      <w:pPr>
        <w:pStyle w:val="Standard"/>
        <w:widowControl w:val="0"/>
        <w:shd w:val="clear" w:color="auto" w:fill="FFFFFF"/>
        <w:spacing w:line="278" w:lineRule="auto"/>
        <w:ind w:rightChars="239" w:right="526"/>
      </w:pPr>
    </w:p>
    <w:p w14:paraId="4E82CA46" w14:textId="77777777" w:rsidR="00EC63DF" w:rsidRDefault="00EC63DF">
      <w:pPr>
        <w:pStyle w:val="Standard"/>
        <w:widowControl w:val="0"/>
        <w:shd w:val="clear" w:color="auto" w:fill="FFFFFF"/>
        <w:spacing w:line="278" w:lineRule="auto"/>
        <w:ind w:left="687" w:rightChars="239" w:right="526"/>
      </w:pPr>
    </w:p>
    <w:p w14:paraId="0A96CEDA" w14:textId="77777777" w:rsidR="00EC63DF" w:rsidRDefault="00EC63DF">
      <w:pPr>
        <w:pStyle w:val="Standard"/>
        <w:widowControl w:val="0"/>
        <w:shd w:val="clear" w:color="auto" w:fill="FFFFFF"/>
        <w:spacing w:line="278" w:lineRule="auto"/>
        <w:ind w:left="687" w:rightChars="239" w:right="526"/>
      </w:pPr>
    </w:p>
    <w:p w14:paraId="568A387E" w14:textId="77777777" w:rsidR="00EC63DF" w:rsidRDefault="00EC63DF">
      <w:pPr>
        <w:pStyle w:val="Standard"/>
        <w:widowControl w:val="0"/>
        <w:shd w:val="clear" w:color="auto" w:fill="FFFFFF"/>
        <w:spacing w:line="278" w:lineRule="auto"/>
        <w:ind w:rightChars="239" w:right="526"/>
      </w:pPr>
    </w:p>
    <w:p w14:paraId="0FA61590" w14:textId="77777777" w:rsidR="00EC63DF" w:rsidRDefault="00000000">
      <w:pPr>
        <w:pStyle w:val="Standard"/>
        <w:widowControl w:val="0"/>
        <w:shd w:val="clear" w:color="auto" w:fill="FFFFFF"/>
        <w:spacing w:line="278" w:lineRule="auto"/>
        <w:ind w:rightChars="239" w:right="526"/>
        <w:jc w:val="center"/>
        <w:rPr>
          <w:b/>
          <w:bCs/>
          <w:lang w:eastAsia="it-IT" w:bidi="ar-SA"/>
        </w:rPr>
      </w:pPr>
      <w:r>
        <w:rPr>
          <w:b/>
          <w:bCs/>
          <w:sz w:val="24"/>
          <w:szCs w:val="24"/>
        </w:rPr>
        <w:t>5.2. STRUMENTI COMPENSATIVI/MISURE DISPENSATIVE CRITERI PER LA VERIFICA/VALUTAZIONE</w:t>
      </w:r>
      <w:r>
        <w:rPr>
          <w:b/>
          <w:bCs/>
          <w:noProof/>
          <w:lang w:eastAsia="it-IT" w:bidi="ar-SA"/>
        </w:rPr>
        <w:drawing>
          <wp:anchor distT="0" distB="0" distL="114300" distR="114300" simplePos="0" relativeHeight="251654656" behindDoc="1" locked="0" layoutInCell="1" allowOverlap="1" wp14:anchorId="76B1D679" wp14:editId="1F7DDBE4">
            <wp:simplePos x="0" y="0"/>
            <wp:positionH relativeFrom="column">
              <wp:posOffset>393700</wp:posOffset>
            </wp:positionH>
            <wp:positionV relativeFrom="paragraph">
              <wp:posOffset>544830</wp:posOffset>
            </wp:positionV>
            <wp:extent cx="6526530" cy="6621145"/>
            <wp:effectExtent l="0" t="0" r="0" b="0"/>
            <wp:wrapNone/>
            <wp:docPr id="19" name="Immagine 19"/>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18">
                      <a:lum/>
                    </a:blip>
                    <a:srcRect/>
                    <a:stretch>
                      <a:fillRect/>
                    </a:stretch>
                  </pic:blipFill>
                  <pic:spPr>
                    <a:xfrm>
                      <a:off x="0" y="0"/>
                      <a:ext cx="6526440" cy="6621120"/>
                    </a:xfrm>
                    <a:prstGeom prst="rect">
                      <a:avLst/>
                    </a:prstGeom>
                    <a:noFill/>
                    <a:ln>
                      <a:noFill/>
                      <a:prstDash val="solid"/>
                    </a:ln>
                  </pic:spPr>
                </pic:pic>
              </a:graphicData>
            </a:graphic>
          </wp:anchor>
        </w:drawing>
      </w:r>
    </w:p>
    <w:p w14:paraId="7195FC58" w14:textId="77777777" w:rsidR="00EC63DF" w:rsidRDefault="00EC63DF">
      <w:pPr>
        <w:pStyle w:val="Standard"/>
        <w:widowControl w:val="0"/>
        <w:shd w:val="clear" w:color="auto" w:fill="FFFFFF"/>
        <w:spacing w:line="278" w:lineRule="auto"/>
        <w:ind w:rightChars="239" w:right="526"/>
        <w:rPr>
          <w:lang w:eastAsia="it-IT" w:bidi="ar-SA"/>
        </w:rPr>
      </w:pPr>
    </w:p>
    <w:p w14:paraId="21FE9D4E"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D1 - Dispensa dall’uso del corsivo</w:t>
      </w:r>
    </w:p>
    <w:p w14:paraId="3FE56B04"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D2 - Dispensa dall’uso dello stampato minuscolo</w:t>
      </w:r>
    </w:p>
    <w:p w14:paraId="5F473C56"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D3 - Limitare o evitare la scrittura sotto dettatura di testi e/o appunti</w:t>
      </w:r>
    </w:p>
    <w:p w14:paraId="4AE29ECF"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D4 - Riduzione delle consegne per il raggiungimento di obiettivi minimi</w:t>
      </w:r>
    </w:p>
    <w:p w14:paraId="72F356CB"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D5 - Dispensa dai tempi standard (prevedendo, ove necessario,  una riduzione delle   consegne senza modificare gli obiettivi)</w:t>
      </w:r>
    </w:p>
    <w:p w14:paraId="7C55A3A7"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D6 - Dispensa da un eccessivo carico di compiti con riadattamento e riduzione delle pagine da studiare, senza modificare gli obiettivi</w:t>
      </w:r>
    </w:p>
    <w:p w14:paraId="7C742BE2"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D7 - Dispensa dalla sovrapposizione di compiti e interrogazioni</w:t>
      </w:r>
    </w:p>
    <w:p w14:paraId="0FC484CD"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D8 - Dispensa parziale e limitata alla prima sezione dell’anno scolastico dallo studio di discipline in cui la lingua di studio risulta di difficile assimilazione</w:t>
      </w:r>
    </w:p>
    <w:p w14:paraId="01275E27"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D9 - Nelle verifiche, riduzione e adattamento del numero degli esercizi senza modificare gli obiettivi , non considerando errori ortografici</w:t>
      </w:r>
    </w:p>
    <w:p w14:paraId="5E53C20D"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D10 - Proporre verifiche scritte graduate e scalari, utilizzo di domande a risposta multipla, V/F, organizzate (con possibilità di completamento e/o arricchimento con una discussione orale) riduzione al minimo delle domande a risposte aperte</w:t>
      </w:r>
    </w:p>
    <w:p w14:paraId="4E485C4B"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D11 - Elasticità nella richiesta di esecuzione dei compiti a casa, per i quali si cercherà di istituire un produttivo rapporto scuola-famiglia</w:t>
      </w:r>
    </w:p>
    <w:p w14:paraId="490979F2"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D12 - Accordo sulle modalità e su i tempi delle verifiche con possibilità di utilizzare più supporti e mediatori didattici durante le prove scritte e orali (mappe mentali, mappe cognitive..)</w:t>
      </w:r>
    </w:p>
    <w:p w14:paraId="0B980472"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pPr>
      <w:r>
        <w:rPr>
          <w:color w:val="000000"/>
          <w:sz w:val="24"/>
          <w:szCs w:val="24"/>
        </w:rPr>
        <w:t>D13 - Accordo sui tempi e sui modi delle interrogazioni su parti limitate e concordate del programma, evitando di spostare le date fissate</w:t>
      </w:r>
    </w:p>
    <w:p w14:paraId="61EF407C" w14:textId="77777777" w:rsidR="00EC63DF" w:rsidRDefault="00000000">
      <w:pPr>
        <w:pStyle w:val="Standard"/>
        <w:widowControl w:val="0"/>
        <w:numPr>
          <w:ilvl w:val="0"/>
          <w:numId w:val="7"/>
        </w:numPr>
        <w:shd w:val="clear" w:color="auto" w:fill="FFFFFF"/>
        <w:tabs>
          <w:tab w:val="left" w:pos="1320"/>
          <w:tab w:val="left" w:pos="2972"/>
          <w:tab w:val="left" w:pos="2973"/>
        </w:tabs>
        <w:spacing w:before="126" w:line="360" w:lineRule="auto"/>
        <w:ind w:left="1980" w:right="1524" w:hanging="410"/>
        <w:jc w:val="both"/>
        <w:sectPr w:rsidR="00EC63DF">
          <w:headerReference w:type="default" r:id="rId19"/>
          <w:footerReference w:type="default" r:id="rId20"/>
          <w:pgSz w:w="11906" w:h="16838"/>
          <w:pgMar w:top="1280" w:right="360" w:bottom="1200" w:left="460" w:header="0" w:footer="984" w:gutter="0"/>
          <w:cols w:space="720"/>
        </w:sectPr>
      </w:pPr>
      <w:r>
        <w:rPr>
          <w:color w:val="000000"/>
          <w:sz w:val="24"/>
          <w:szCs w:val="24"/>
        </w:rPr>
        <w:t>D14 - Prove di verifica, in formato digitale</w:t>
      </w:r>
    </w:p>
    <w:p w14:paraId="3289C24B" w14:textId="77777777" w:rsidR="00EC63DF" w:rsidRDefault="00000000">
      <w:pPr>
        <w:pStyle w:val="Standard"/>
        <w:widowControl w:val="0"/>
        <w:shd w:val="clear" w:color="auto" w:fill="FFFFFF"/>
        <w:jc w:val="center"/>
        <w:rPr>
          <w:sz w:val="24"/>
          <w:szCs w:val="24"/>
        </w:rPr>
      </w:pPr>
      <w:r>
        <w:rPr>
          <w:rFonts w:eastAsia="Arial"/>
          <w:b/>
          <w:sz w:val="24"/>
          <w:szCs w:val="24"/>
        </w:rPr>
        <w:lastRenderedPageBreak/>
        <w:t>STRUMENTI COMPENSATIVI</w:t>
      </w:r>
    </w:p>
    <w:p w14:paraId="69EF8AA4" w14:textId="77777777" w:rsidR="00EC63DF" w:rsidRDefault="00000000">
      <w:pPr>
        <w:pStyle w:val="Standard"/>
        <w:ind w:right="86"/>
        <w:jc w:val="center"/>
        <w:rPr>
          <w:sz w:val="24"/>
          <w:szCs w:val="24"/>
        </w:rPr>
      </w:pPr>
      <w:r>
        <w:rPr>
          <w:rFonts w:eastAsia="Arial"/>
          <w:b/>
          <w:sz w:val="24"/>
          <w:szCs w:val="24"/>
        </w:rPr>
        <w:t>(Legge170/10 e Linee guida 12/07/11)</w:t>
      </w:r>
    </w:p>
    <w:p w14:paraId="25A695CA" w14:textId="77777777" w:rsidR="00EC63DF" w:rsidRDefault="00EC63DF">
      <w:pPr>
        <w:pStyle w:val="Standard"/>
        <w:widowControl w:val="0"/>
        <w:shd w:val="clear" w:color="auto" w:fill="FFFFFF"/>
        <w:tabs>
          <w:tab w:val="left" w:pos="2972"/>
          <w:tab w:val="left" w:pos="2973"/>
        </w:tabs>
        <w:spacing w:before="126" w:line="360" w:lineRule="auto"/>
        <w:ind w:right="1524"/>
        <w:rPr>
          <w:sz w:val="24"/>
          <w:szCs w:val="24"/>
        </w:rPr>
      </w:pPr>
    </w:p>
    <w:p w14:paraId="02CD228E"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C1 - Utilizzo di computer, lim e tablet</w:t>
      </w:r>
    </w:p>
    <w:p w14:paraId="12B34F98"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C2 - Utilizzo di risorse audio (file audio digitali, audiolibri …</w:t>
      </w:r>
    </w:p>
    <w:p w14:paraId="040141EE"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C3 - Utilizzo di formulari e di schemi e/o di mappe delle varie discipline per facilitare il recupero delle informazioni e migliorare l’espressione verbale</w:t>
      </w:r>
    </w:p>
    <w:p w14:paraId="3F4B0B6C"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C4 - Utilizzo anche di mappe e schemi durante le interrogazioni, eventualmente anche su supporto digitalizzato (presentazioni multimediali), per facilitare il recupero delle informazioni</w:t>
      </w:r>
    </w:p>
    <w:p w14:paraId="3D01FE68"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C5 - Utilizzo di dizionari digitali (cd rom, risorse on line, …)</w:t>
      </w:r>
    </w:p>
    <w:p w14:paraId="1089C343" w14:textId="77777777" w:rsidR="00EC63DF" w:rsidRDefault="00000000">
      <w:pPr>
        <w:pStyle w:val="Standard"/>
        <w:widowControl w:val="0"/>
        <w:numPr>
          <w:ilvl w:val="0"/>
          <w:numId w:val="7"/>
        </w:numPr>
        <w:shd w:val="clear" w:color="auto" w:fill="FFFFFF"/>
        <w:tabs>
          <w:tab w:val="left" w:pos="2973"/>
          <w:tab w:val="left" w:pos="2974"/>
        </w:tabs>
        <w:spacing w:before="127" w:line="360" w:lineRule="auto"/>
        <w:ind w:right="1109" w:hanging="412"/>
      </w:pPr>
      <w:r>
        <w:rPr>
          <w:color w:val="000000"/>
        </w:rPr>
        <w:t>C6 - Utilizzo di routine di strumenti compensativi come schemi, riassunti e mappe per semplificare i contenuti della lezione / abituare lo studente alla stesura autonoma degli stessi</w:t>
      </w:r>
    </w:p>
    <w:p w14:paraId="10148EE6" w14:textId="77777777" w:rsidR="00EC63DF" w:rsidRDefault="00000000">
      <w:pPr>
        <w:pStyle w:val="Standard"/>
        <w:widowControl w:val="0"/>
        <w:numPr>
          <w:ilvl w:val="0"/>
          <w:numId w:val="7"/>
        </w:numPr>
        <w:shd w:val="clear" w:color="auto" w:fill="FFFFFF"/>
        <w:tabs>
          <w:tab w:val="left" w:pos="3004"/>
          <w:tab w:val="left" w:pos="3005"/>
        </w:tabs>
        <w:spacing w:line="360" w:lineRule="auto"/>
        <w:ind w:left="1526" w:right="327" w:hanging="427"/>
      </w:pPr>
      <w:r>
        <w:rPr>
          <w:color w:val="000000"/>
        </w:rPr>
        <w:t xml:space="preserve">C7 - Utilizzo di supporti informatici - programmi di video-scrittura con correttore ortografico (possibilmente vocale) con tecnologie di sintesi vocale (in scrittura e lettura) - Audiovisivi </w:t>
      </w:r>
      <w:r>
        <w:rPr>
          <w:i/>
          <w:color w:val="000000"/>
        </w:rPr>
        <w:t>(Learning app)</w:t>
      </w:r>
    </w:p>
    <w:p w14:paraId="7FBAD1D0" w14:textId="77777777" w:rsidR="00EC63DF" w:rsidRDefault="00000000">
      <w:pPr>
        <w:pStyle w:val="Standard"/>
        <w:widowControl w:val="0"/>
        <w:numPr>
          <w:ilvl w:val="0"/>
          <w:numId w:val="7"/>
        </w:numPr>
        <w:shd w:val="clear" w:color="auto" w:fill="FFFFFF"/>
        <w:tabs>
          <w:tab w:val="left" w:pos="2973"/>
          <w:tab w:val="left" w:pos="2974"/>
        </w:tabs>
        <w:spacing w:before="3"/>
        <w:ind w:hanging="410"/>
      </w:pPr>
      <w:r>
        <w:rPr>
          <w:color w:val="000000"/>
        </w:rPr>
        <w:t>C8 - Fornire domande guida, brevi e semplici per favorire la produzione scritta e orale</w:t>
      </w:r>
    </w:p>
    <w:p w14:paraId="3D10049C" w14:textId="77777777" w:rsidR="00EC63DF" w:rsidRDefault="00000000">
      <w:pPr>
        <w:pStyle w:val="Standard"/>
        <w:widowControl w:val="0"/>
        <w:numPr>
          <w:ilvl w:val="0"/>
          <w:numId w:val="7"/>
        </w:numPr>
        <w:shd w:val="clear" w:color="auto" w:fill="FFFFFF"/>
        <w:tabs>
          <w:tab w:val="left" w:pos="2973"/>
          <w:tab w:val="left" w:pos="2974"/>
        </w:tabs>
        <w:spacing w:before="126"/>
        <w:ind w:hanging="410"/>
      </w:pPr>
      <w:r>
        <w:rPr>
          <w:color w:val="000000"/>
        </w:rPr>
        <w:t>C9 - Utilizzo della sintesi vocale in scrittura e lettura</w:t>
      </w:r>
    </w:p>
    <w:p w14:paraId="2A8DABD1" w14:textId="77777777" w:rsidR="00EC63DF" w:rsidRDefault="00000000">
      <w:pPr>
        <w:pStyle w:val="Standard"/>
        <w:widowControl w:val="0"/>
        <w:numPr>
          <w:ilvl w:val="0"/>
          <w:numId w:val="7"/>
        </w:numPr>
        <w:shd w:val="clear" w:color="auto" w:fill="FFFFFF"/>
        <w:tabs>
          <w:tab w:val="left" w:pos="2973"/>
          <w:tab w:val="left" w:pos="2974"/>
        </w:tabs>
        <w:spacing w:before="127"/>
        <w:ind w:hanging="410"/>
      </w:pPr>
      <w:r>
        <w:rPr>
          <w:color w:val="000000"/>
        </w:rPr>
        <w:t>C10 - Utilizzo di libri e documenti digitali per lo studio</w:t>
      </w:r>
    </w:p>
    <w:p w14:paraId="18052DEC"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C11 - Utilizzo di schemi e tabelle, elaborate dal docente e/o dall’alunno, (di grammatica, es. tabelle delle coniugazioni verbali …) come supporto durante compiti e verifiche</w:t>
      </w:r>
    </w:p>
    <w:p w14:paraId="19BF64AB" w14:textId="77777777" w:rsidR="00EC63DF" w:rsidRDefault="00000000">
      <w:pPr>
        <w:pStyle w:val="Standard"/>
        <w:widowControl w:val="0"/>
        <w:numPr>
          <w:ilvl w:val="0"/>
          <w:numId w:val="7"/>
        </w:numPr>
        <w:shd w:val="clear" w:color="auto" w:fill="FFFFFF"/>
        <w:tabs>
          <w:tab w:val="left" w:pos="2972"/>
          <w:tab w:val="left" w:pos="2973"/>
        </w:tabs>
        <w:spacing w:before="126" w:line="360" w:lineRule="auto"/>
        <w:ind w:left="1509" w:right="1524" w:hanging="410"/>
      </w:pPr>
      <w:r>
        <w:rPr>
          <w:color w:val="000000"/>
        </w:rPr>
        <w:t>C12 - Mostrare schemi e/o mappe mediante Monitor touch</w:t>
      </w:r>
    </w:p>
    <w:p w14:paraId="5E85B4DC" w14:textId="77777777" w:rsidR="00EC63DF" w:rsidRDefault="00000000">
      <w:pPr>
        <w:pStyle w:val="Standard"/>
        <w:widowControl w:val="0"/>
        <w:numPr>
          <w:ilvl w:val="0"/>
          <w:numId w:val="7"/>
        </w:numPr>
        <w:shd w:val="clear" w:color="auto" w:fill="FFFFFF"/>
        <w:tabs>
          <w:tab w:val="left" w:pos="2973"/>
          <w:tab w:val="left" w:pos="2974"/>
        </w:tabs>
        <w:spacing w:before="126"/>
        <w:ind w:hanging="410"/>
        <w:sectPr w:rsidR="00EC63DF">
          <w:headerReference w:type="default" r:id="rId21"/>
          <w:footerReference w:type="default" r:id="rId22"/>
          <w:pgSz w:w="11906" w:h="16838"/>
          <w:pgMar w:top="1360" w:right="360" w:bottom="1200" w:left="460" w:header="0" w:footer="984" w:gutter="0"/>
          <w:cols w:space="720"/>
        </w:sectPr>
      </w:pPr>
      <w:r>
        <w:rPr>
          <w:color w:val="000000"/>
        </w:rPr>
        <w:t>C13 - Utilizzo di tavole, elaborate dal docente e/o dall’alunno, di matematica (es. formulari …).</w:t>
      </w:r>
    </w:p>
    <w:tbl>
      <w:tblPr>
        <w:tblpPr w:leftFromText="180" w:rightFromText="180" w:vertAnchor="text" w:horzAnchor="page" w:tblpX="352" w:tblpY="-383"/>
        <w:tblOverlap w:val="never"/>
        <w:tblW w:w="11451" w:type="dxa"/>
        <w:tblLayout w:type="fixed"/>
        <w:tblCellMar>
          <w:left w:w="10" w:type="dxa"/>
          <w:right w:w="10" w:type="dxa"/>
        </w:tblCellMar>
        <w:tblLook w:val="04A0" w:firstRow="1" w:lastRow="0" w:firstColumn="1" w:lastColumn="0" w:noHBand="0" w:noVBand="1"/>
      </w:tblPr>
      <w:tblGrid>
        <w:gridCol w:w="2837"/>
        <w:gridCol w:w="2693"/>
        <w:gridCol w:w="3193"/>
        <w:gridCol w:w="2728"/>
      </w:tblGrid>
      <w:tr w:rsidR="00EC63DF" w14:paraId="57DECA79" w14:textId="77777777">
        <w:trPr>
          <w:trHeight w:val="691"/>
        </w:trPr>
        <w:tc>
          <w:tcPr>
            <w:tcW w:w="2837" w:type="dxa"/>
            <w:tcBorders>
              <w:top w:val="single" w:sz="2" w:space="0" w:color="000001"/>
              <w:left w:val="single" w:sz="2" w:space="0" w:color="000001"/>
              <w:right w:val="single" w:sz="2" w:space="0" w:color="000001"/>
            </w:tcBorders>
            <w:tcMar>
              <w:top w:w="0" w:type="dxa"/>
              <w:left w:w="108" w:type="dxa"/>
              <w:bottom w:w="0" w:type="dxa"/>
              <w:right w:w="108" w:type="dxa"/>
            </w:tcMar>
          </w:tcPr>
          <w:p w14:paraId="4A78335D" w14:textId="77777777" w:rsidR="00EC63DF" w:rsidRDefault="00000000">
            <w:pPr>
              <w:pStyle w:val="Standard"/>
              <w:widowControl w:val="0"/>
              <w:shd w:val="clear" w:color="auto" w:fill="FFFFFF"/>
              <w:tabs>
                <w:tab w:val="left" w:pos="2640"/>
              </w:tabs>
              <w:spacing w:line="235" w:lineRule="auto"/>
              <w:ind w:left="18" w:right="-239"/>
              <w:jc w:val="center"/>
            </w:pPr>
            <w:r>
              <w:rPr>
                <w:b/>
                <w:color w:val="000000"/>
                <w:sz w:val="24"/>
                <w:szCs w:val="24"/>
              </w:rPr>
              <w:lastRenderedPageBreak/>
              <w:t>STRUMENTI COMPENSATIVI</w:t>
            </w:r>
          </w:p>
        </w:tc>
        <w:tc>
          <w:tcPr>
            <w:tcW w:w="2693" w:type="dxa"/>
            <w:tcBorders>
              <w:top w:val="single" w:sz="2" w:space="0" w:color="000001"/>
              <w:left w:val="single" w:sz="2" w:space="0" w:color="000001"/>
              <w:right w:val="single" w:sz="2" w:space="0" w:color="000001"/>
            </w:tcBorders>
            <w:tcMar>
              <w:top w:w="0" w:type="dxa"/>
              <w:left w:w="108" w:type="dxa"/>
              <w:bottom w:w="0" w:type="dxa"/>
              <w:right w:w="108" w:type="dxa"/>
            </w:tcMar>
          </w:tcPr>
          <w:p w14:paraId="00574FA8" w14:textId="77777777" w:rsidR="00EC63DF" w:rsidRDefault="00000000">
            <w:pPr>
              <w:pStyle w:val="Standard"/>
              <w:widowControl w:val="0"/>
              <w:shd w:val="clear" w:color="auto" w:fill="FFFFFF"/>
              <w:spacing w:line="235" w:lineRule="auto"/>
              <w:ind w:left="16" w:right="-163"/>
              <w:jc w:val="center"/>
            </w:pPr>
            <w:r>
              <w:rPr>
                <w:b/>
                <w:color w:val="000000"/>
                <w:sz w:val="24"/>
                <w:szCs w:val="24"/>
              </w:rPr>
              <w:t>MISURE DISPENSATIVE</w:t>
            </w:r>
          </w:p>
        </w:tc>
        <w:tc>
          <w:tcPr>
            <w:tcW w:w="3193" w:type="dxa"/>
            <w:tcBorders>
              <w:top w:val="single" w:sz="2" w:space="0" w:color="000001"/>
              <w:left w:val="single" w:sz="2" w:space="0" w:color="000001"/>
              <w:right w:val="single" w:sz="2" w:space="0" w:color="000001"/>
            </w:tcBorders>
            <w:tcMar>
              <w:top w:w="0" w:type="dxa"/>
              <w:left w:w="108" w:type="dxa"/>
              <w:bottom w:w="0" w:type="dxa"/>
              <w:right w:w="108" w:type="dxa"/>
            </w:tcMar>
          </w:tcPr>
          <w:p w14:paraId="30977D7B" w14:textId="77777777" w:rsidR="00EC63DF" w:rsidRDefault="00000000">
            <w:pPr>
              <w:pStyle w:val="Standard"/>
              <w:widowControl w:val="0"/>
              <w:shd w:val="clear" w:color="auto" w:fill="FFFFFF"/>
              <w:spacing w:line="266" w:lineRule="auto"/>
              <w:ind w:left="132"/>
              <w:jc w:val="center"/>
            </w:pPr>
            <w:r>
              <w:rPr>
                <w:b/>
                <w:color w:val="000000"/>
                <w:sz w:val="24"/>
                <w:szCs w:val="24"/>
              </w:rPr>
              <w:t>VERIFICA</w:t>
            </w:r>
          </w:p>
        </w:tc>
        <w:tc>
          <w:tcPr>
            <w:tcW w:w="2728" w:type="dxa"/>
            <w:tcBorders>
              <w:top w:val="single" w:sz="2" w:space="0" w:color="000001"/>
              <w:left w:val="single" w:sz="2" w:space="0" w:color="000001"/>
              <w:right w:val="single" w:sz="2" w:space="0" w:color="000001"/>
            </w:tcBorders>
            <w:tcMar>
              <w:top w:w="0" w:type="dxa"/>
              <w:left w:w="108" w:type="dxa"/>
              <w:bottom w:w="0" w:type="dxa"/>
              <w:right w:w="108" w:type="dxa"/>
            </w:tcMar>
          </w:tcPr>
          <w:p w14:paraId="3EB599EC" w14:textId="77777777" w:rsidR="00EC63DF" w:rsidRDefault="00000000">
            <w:pPr>
              <w:pStyle w:val="Standard"/>
              <w:widowControl w:val="0"/>
              <w:shd w:val="clear" w:color="auto" w:fill="FFFFFF"/>
              <w:tabs>
                <w:tab w:val="left" w:pos="1540"/>
                <w:tab w:val="left" w:pos="2420"/>
              </w:tabs>
              <w:spacing w:line="235" w:lineRule="auto"/>
              <w:ind w:left="11" w:right="61"/>
              <w:jc w:val="center"/>
            </w:pPr>
            <w:r>
              <w:rPr>
                <w:b/>
                <w:color w:val="000000"/>
                <w:sz w:val="24"/>
                <w:szCs w:val="24"/>
              </w:rPr>
              <w:t>CRITERI DI VALUTAZIONE</w:t>
            </w:r>
          </w:p>
        </w:tc>
      </w:tr>
      <w:tr w:rsidR="00EC63DF" w14:paraId="31874F19" w14:textId="77777777">
        <w:trPr>
          <w:trHeight w:val="4113"/>
        </w:trPr>
        <w:tc>
          <w:tcPr>
            <w:tcW w:w="2837" w:type="dxa"/>
            <w:tcBorders>
              <w:left w:val="single" w:sz="2" w:space="0" w:color="000001"/>
              <w:right w:val="single" w:sz="2" w:space="0" w:color="000001"/>
            </w:tcBorders>
            <w:tcMar>
              <w:top w:w="0" w:type="dxa"/>
              <w:left w:w="108" w:type="dxa"/>
              <w:bottom w:w="0" w:type="dxa"/>
              <w:right w:w="108" w:type="dxa"/>
            </w:tcMar>
          </w:tcPr>
          <w:p w14:paraId="190A78B3" w14:textId="77777777" w:rsidR="00EC63DF" w:rsidRDefault="00000000">
            <w:pPr>
              <w:pStyle w:val="Standard"/>
              <w:widowControl w:val="0"/>
              <w:numPr>
                <w:ilvl w:val="0"/>
                <w:numId w:val="8"/>
              </w:numPr>
              <w:shd w:val="clear" w:color="auto" w:fill="FFFFFF"/>
              <w:tabs>
                <w:tab w:val="left" w:pos="1149"/>
              </w:tabs>
              <w:spacing w:before="135"/>
              <w:ind w:left="574" w:hanging="361"/>
              <w:rPr>
                <w:sz w:val="24"/>
                <w:szCs w:val="24"/>
              </w:rPr>
            </w:pPr>
            <w:r>
              <w:rPr>
                <w:color w:val="000000"/>
                <w:sz w:val="24"/>
                <w:szCs w:val="24"/>
              </w:rPr>
              <w:t>Per tutte le discipline</w:t>
            </w:r>
          </w:p>
          <w:p w14:paraId="41C51E5A" w14:textId="77777777" w:rsidR="00EC63DF" w:rsidRDefault="00000000">
            <w:pPr>
              <w:pStyle w:val="Standard"/>
              <w:widowControl w:val="0"/>
              <w:numPr>
                <w:ilvl w:val="0"/>
                <w:numId w:val="8"/>
              </w:numPr>
              <w:shd w:val="clear" w:color="auto" w:fill="FFFFFF"/>
              <w:tabs>
                <w:tab w:val="left" w:pos="1149"/>
              </w:tabs>
              <w:ind w:left="574" w:hanging="335"/>
              <w:rPr>
                <w:sz w:val="24"/>
                <w:szCs w:val="24"/>
              </w:rPr>
            </w:pPr>
            <w:r>
              <w:rPr>
                <w:color w:val="000000"/>
                <w:sz w:val="24"/>
                <w:szCs w:val="24"/>
              </w:rPr>
              <w:t>Italiano</w:t>
            </w:r>
          </w:p>
          <w:p w14:paraId="422A4CCB" w14:textId="77777777" w:rsidR="00EC63DF" w:rsidRDefault="00000000">
            <w:pPr>
              <w:pStyle w:val="Standard"/>
              <w:widowControl w:val="0"/>
              <w:numPr>
                <w:ilvl w:val="0"/>
                <w:numId w:val="8"/>
              </w:numPr>
              <w:shd w:val="clear" w:color="auto" w:fill="FFFFFF"/>
              <w:tabs>
                <w:tab w:val="left" w:pos="1149"/>
              </w:tabs>
              <w:spacing w:before="2"/>
              <w:ind w:left="574" w:hanging="335"/>
              <w:rPr>
                <w:sz w:val="24"/>
                <w:szCs w:val="24"/>
              </w:rPr>
            </w:pPr>
            <w:r>
              <w:rPr>
                <w:color w:val="000000"/>
                <w:sz w:val="24"/>
                <w:szCs w:val="24"/>
              </w:rPr>
              <w:t>Storia</w:t>
            </w:r>
          </w:p>
          <w:p w14:paraId="6BD0E960" w14:textId="77777777" w:rsidR="00EC63DF" w:rsidRDefault="00000000">
            <w:pPr>
              <w:pStyle w:val="Standard"/>
              <w:widowControl w:val="0"/>
              <w:numPr>
                <w:ilvl w:val="0"/>
                <w:numId w:val="8"/>
              </w:numPr>
              <w:shd w:val="clear" w:color="auto" w:fill="FFFFFF"/>
              <w:tabs>
                <w:tab w:val="left" w:pos="1149"/>
              </w:tabs>
              <w:ind w:left="574" w:hanging="335"/>
              <w:rPr>
                <w:sz w:val="24"/>
                <w:szCs w:val="24"/>
              </w:rPr>
            </w:pPr>
            <w:r>
              <w:rPr>
                <w:color w:val="000000"/>
                <w:sz w:val="24"/>
                <w:szCs w:val="24"/>
              </w:rPr>
              <w:t>Geografia</w:t>
            </w:r>
          </w:p>
          <w:p w14:paraId="4895FBB7" w14:textId="77777777" w:rsidR="00EC63DF" w:rsidRDefault="00000000">
            <w:pPr>
              <w:pStyle w:val="Standard"/>
              <w:widowControl w:val="0"/>
              <w:numPr>
                <w:ilvl w:val="0"/>
                <w:numId w:val="8"/>
              </w:numPr>
              <w:shd w:val="clear" w:color="auto" w:fill="FFFFFF"/>
              <w:tabs>
                <w:tab w:val="left" w:pos="1149"/>
              </w:tabs>
              <w:spacing w:before="3"/>
              <w:ind w:left="574" w:hanging="335"/>
              <w:rPr>
                <w:sz w:val="24"/>
                <w:szCs w:val="24"/>
              </w:rPr>
            </w:pPr>
            <w:r>
              <w:rPr>
                <w:color w:val="000000"/>
                <w:sz w:val="24"/>
                <w:szCs w:val="24"/>
              </w:rPr>
              <w:t>Matematica</w:t>
            </w:r>
          </w:p>
          <w:p w14:paraId="3CE66E6D" w14:textId="77777777" w:rsidR="00EC63DF" w:rsidRDefault="00000000">
            <w:pPr>
              <w:pStyle w:val="Standard"/>
              <w:widowControl w:val="0"/>
              <w:numPr>
                <w:ilvl w:val="0"/>
                <w:numId w:val="8"/>
              </w:numPr>
              <w:shd w:val="clear" w:color="auto" w:fill="FFFFFF"/>
              <w:tabs>
                <w:tab w:val="left" w:pos="1149"/>
              </w:tabs>
              <w:ind w:left="574" w:hanging="335"/>
              <w:rPr>
                <w:sz w:val="24"/>
                <w:szCs w:val="24"/>
              </w:rPr>
            </w:pPr>
            <w:r>
              <w:rPr>
                <w:color w:val="000000"/>
                <w:sz w:val="24"/>
                <w:szCs w:val="24"/>
              </w:rPr>
              <w:t>Scienze</w:t>
            </w:r>
          </w:p>
          <w:p w14:paraId="6F27285B" w14:textId="77777777" w:rsidR="00EC63DF" w:rsidRDefault="00000000">
            <w:pPr>
              <w:pStyle w:val="Standard"/>
              <w:widowControl w:val="0"/>
              <w:numPr>
                <w:ilvl w:val="0"/>
                <w:numId w:val="8"/>
              </w:numPr>
              <w:shd w:val="clear" w:color="auto" w:fill="FFFFFF"/>
              <w:tabs>
                <w:tab w:val="left" w:pos="1149"/>
              </w:tabs>
              <w:spacing w:before="2"/>
              <w:ind w:left="574" w:hanging="335"/>
              <w:rPr>
                <w:sz w:val="24"/>
                <w:szCs w:val="24"/>
              </w:rPr>
            </w:pPr>
            <w:r>
              <w:rPr>
                <w:color w:val="000000"/>
                <w:sz w:val="24"/>
                <w:szCs w:val="24"/>
              </w:rPr>
              <w:t>Tecnologia</w:t>
            </w:r>
          </w:p>
          <w:p w14:paraId="4C442651" w14:textId="77777777" w:rsidR="00EC63DF" w:rsidRDefault="00000000">
            <w:pPr>
              <w:pStyle w:val="Standard"/>
              <w:widowControl w:val="0"/>
              <w:numPr>
                <w:ilvl w:val="0"/>
                <w:numId w:val="8"/>
              </w:numPr>
              <w:shd w:val="clear" w:color="auto" w:fill="FFFFFF"/>
              <w:tabs>
                <w:tab w:val="left" w:pos="1149"/>
              </w:tabs>
              <w:ind w:left="574" w:hanging="335"/>
              <w:rPr>
                <w:sz w:val="24"/>
                <w:szCs w:val="24"/>
              </w:rPr>
            </w:pPr>
            <w:r>
              <w:rPr>
                <w:color w:val="000000"/>
                <w:sz w:val="24"/>
                <w:szCs w:val="24"/>
              </w:rPr>
              <w:t>Lingua straniera 1</w:t>
            </w:r>
          </w:p>
          <w:p w14:paraId="6D7EC39F" w14:textId="77777777" w:rsidR="00EC63DF" w:rsidRDefault="00000000">
            <w:pPr>
              <w:pStyle w:val="Standard"/>
              <w:widowControl w:val="0"/>
              <w:numPr>
                <w:ilvl w:val="0"/>
                <w:numId w:val="8"/>
              </w:numPr>
              <w:shd w:val="clear" w:color="auto" w:fill="FFFFFF"/>
              <w:tabs>
                <w:tab w:val="left" w:pos="1149"/>
              </w:tabs>
              <w:spacing w:before="3"/>
              <w:ind w:left="574" w:hanging="335"/>
              <w:rPr>
                <w:sz w:val="24"/>
                <w:szCs w:val="24"/>
              </w:rPr>
            </w:pPr>
            <w:r>
              <w:rPr>
                <w:color w:val="000000"/>
                <w:sz w:val="24"/>
                <w:szCs w:val="24"/>
              </w:rPr>
              <w:t>Lingua straniera 2</w:t>
            </w:r>
          </w:p>
          <w:p w14:paraId="33238E91" w14:textId="77777777" w:rsidR="00EC63DF" w:rsidRDefault="00000000">
            <w:pPr>
              <w:pStyle w:val="Standard"/>
              <w:widowControl w:val="0"/>
              <w:numPr>
                <w:ilvl w:val="0"/>
                <w:numId w:val="8"/>
              </w:numPr>
              <w:shd w:val="clear" w:color="auto" w:fill="FFFFFF"/>
              <w:tabs>
                <w:tab w:val="left" w:pos="1149"/>
              </w:tabs>
              <w:ind w:left="574" w:hanging="335"/>
              <w:rPr>
                <w:sz w:val="24"/>
                <w:szCs w:val="24"/>
              </w:rPr>
            </w:pPr>
            <w:r>
              <w:rPr>
                <w:color w:val="000000"/>
                <w:sz w:val="24"/>
                <w:szCs w:val="24"/>
              </w:rPr>
              <w:t>Musica</w:t>
            </w:r>
          </w:p>
          <w:p w14:paraId="7621286A" w14:textId="77777777" w:rsidR="00EC63DF" w:rsidRDefault="00000000">
            <w:pPr>
              <w:pStyle w:val="Standard"/>
              <w:widowControl w:val="0"/>
              <w:numPr>
                <w:ilvl w:val="0"/>
                <w:numId w:val="8"/>
              </w:numPr>
              <w:shd w:val="clear" w:color="auto" w:fill="FFFFFF"/>
              <w:tabs>
                <w:tab w:val="left" w:pos="1149"/>
              </w:tabs>
              <w:spacing w:before="2"/>
              <w:ind w:left="574" w:hanging="335"/>
              <w:rPr>
                <w:sz w:val="24"/>
                <w:szCs w:val="24"/>
              </w:rPr>
            </w:pPr>
            <w:r>
              <w:rPr>
                <w:color w:val="000000"/>
                <w:sz w:val="24"/>
                <w:szCs w:val="24"/>
              </w:rPr>
              <w:t>Arte</w:t>
            </w:r>
          </w:p>
          <w:p w14:paraId="71185F3E" w14:textId="77777777" w:rsidR="00EC63DF" w:rsidRDefault="00000000">
            <w:pPr>
              <w:pStyle w:val="Standard"/>
              <w:widowControl w:val="0"/>
              <w:numPr>
                <w:ilvl w:val="0"/>
                <w:numId w:val="8"/>
              </w:numPr>
              <w:shd w:val="clear" w:color="auto" w:fill="FFFFFF"/>
              <w:tabs>
                <w:tab w:val="left" w:pos="1149"/>
              </w:tabs>
              <w:spacing w:before="2"/>
              <w:ind w:left="574" w:hanging="335"/>
              <w:rPr>
                <w:sz w:val="24"/>
                <w:szCs w:val="24"/>
              </w:rPr>
            </w:pPr>
            <w:r>
              <w:rPr>
                <w:color w:val="000000"/>
                <w:sz w:val="24"/>
                <w:szCs w:val="24"/>
              </w:rPr>
              <w:t>Religione/</w:t>
            </w:r>
            <w:r>
              <w:rPr>
                <w:color w:val="000000"/>
                <w:sz w:val="24"/>
                <w:szCs w:val="24"/>
              </w:rPr>
              <w:br/>
              <w:t xml:space="preserve">   Materia Alternativa</w:t>
            </w:r>
          </w:p>
          <w:p w14:paraId="4F0ACDBA" w14:textId="77777777" w:rsidR="00EC63DF" w:rsidRDefault="00000000">
            <w:pPr>
              <w:pStyle w:val="Standard"/>
              <w:widowControl w:val="0"/>
              <w:shd w:val="clear" w:color="auto" w:fill="FFFFFF"/>
              <w:tabs>
                <w:tab w:val="left" w:pos="1248"/>
              </w:tabs>
              <w:ind w:left="240"/>
              <w:rPr>
                <w:sz w:val="24"/>
                <w:szCs w:val="24"/>
              </w:rPr>
            </w:pPr>
            <w:r>
              <w:rPr>
                <w:rFonts w:eastAsia="Noto Sans Symbols"/>
                <w:color w:val="000000"/>
                <w:sz w:val="24"/>
                <w:szCs w:val="24"/>
              </w:rPr>
              <w:t>□</w:t>
            </w:r>
            <w:r>
              <w:rPr>
                <w:color w:val="000000"/>
                <w:sz w:val="24"/>
                <w:szCs w:val="24"/>
              </w:rPr>
              <w:t>……………</w:t>
            </w:r>
          </w:p>
        </w:tc>
        <w:tc>
          <w:tcPr>
            <w:tcW w:w="2693" w:type="dxa"/>
            <w:tcBorders>
              <w:left w:val="single" w:sz="2" w:space="0" w:color="000001"/>
              <w:right w:val="single" w:sz="2" w:space="0" w:color="000001"/>
            </w:tcBorders>
            <w:tcMar>
              <w:top w:w="0" w:type="dxa"/>
              <w:left w:w="108" w:type="dxa"/>
              <w:bottom w:w="0" w:type="dxa"/>
              <w:right w:w="108" w:type="dxa"/>
            </w:tcMar>
          </w:tcPr>
          <w:p w14:paraId="6C832A51" w14:textId="77777777" w:rsidR="00EC63DF" w:rsidRDefault="00000000">
            <w:pPr>
              <w:pStyle w:val="Standard"/>
              <w:widowControl w:val="0"/>
              <w:numPr>
                <w:ilvl w:val="0"/>
                <w:numId w:val="9"/>
              </w:numPr>
              <w:shd w:val="clear" w:color="auto" w:fill="FFFFFF"/>
              <w:tabs>
                <w:tab w:val="left" w:pos="1139"/>
              </w:tabs>
              <w:spacing w:before="135"/>
              <w:ind w:left="569" w:hanging="361"/>
              <w:rPr>
                <w:sz w:val="24"/>
                <w:szCs w:val="24"/>
              </w:rPr>
            </w:pPr>
            <w:r>
              <w:rPr>
                <w:color w:val="000000"/>
                <w:sz w:val="24"/>
                <w:szCs w:val="24"/>
              </w:rPr>
              <w:t>Per tutte le discipline</w:t>
            </w:r>
          </w:p>
          <w:p w14:paraId="7EFB45C8" w14:textId="77777777" w:rsidR="00EC63DF" w:rsidRDefault="00000000">
            <w:pPr>
              <w:pStyle w:val="Standard"/>
              <w:widowControl w:val="0"/>
              <w:numPr>
                <w:ilvl w:val="0"/>
                <w:numId w:val="9"/>
              </w:numPr>
              <w:shd w:val="clear" w:color="auto" w:fill="FFFFFF"/>
              <w:tabs>
                <w:tab w:val="left" w:pos="1139"/>
              </w:tabs>
              <w:ind w:left="569" w:hanging="335"/>
              <w:rPr>
                <w:sz w:val="24"/>
                <w:szCs w:val="24"/>
              </w:rPr>
            </w:pPr>
            <w:r>
              <w:rPr>
                <w:color w:val="000000"/>
                <w:sz w:val="24"/>
                <w:szCs w:val="24"/>
              </w:rPr>
              <w:t>Italiano</w:t>
            </w:r>
          </w:p>
          <w:p w14:paraId="08B0FA47" w14:textId="77777777" w:rsidR="00EC63DF" w:rsidRDefault="00000000">
            <w:pPr>
              <w:pStyle w:val="Standard"/>
              <w:widowControl w:val="0"/>
              <w:numPr>
                <w:ilvl w:val="0"/>
                <w:numId w:val="9"/>
              </w:numPr>
              <w:shd w:val="clear" w:color="auto" w:fill="FFFFFF"/>
              <w:tabs>
                <w:tab w:val="left" w:pos="1139"/>
              </w:tabs>
              <w:spacing w:before="2"/>
              <w:ind w:left="569" w:hanging="335"/>
              <w:rPr>
                <w:sz w:val="24"/>
                <w:szCs w:val="24"/>
              </w:rPr>
            </w:pPr>
            <w:r>
              <w:rPr>
                <w:color w:val="000000"/>
                <w:sz w:val="24"/>
                <w:szCs w:val="24"/>
              </w:rPr>
              <w:t>Storia</w:t>
            </w:r>
          </w:p>
          <w:p w14:paraId="087E2992" w14:textId="77777777" w:rsidR="00EC63DF" w:rsidRDefault="00000000">
            <w:pPr>
              <w:pStyle w:val="Standard"/>
              <w:widowControl w:val="0"/>
              <w:numPr>
                <w:ilvl w:val="0"/>
                <w:numId w:val="9"/>
              </w:numPr>
              <w:shd w:val="clear" w:color="auto" w:fill="FFFFFF"/>
              <w:tabs>
                <w:tab w:val="left" w:pos="1139"/>
              </w:tabs>
              <w:ind w:left="569" w:hanging="335"/>
              <w:rPr>
                <w:sz w:val="24"/>
                <w:szCs w:val="24"/>
              </w:rPr>
            </w:pPr>
            <w:r>
              <w:rPr>
                <w:color w:val="000000"/>
                <w:sz w:val="24"/>
                <w:szCs w:val="24"/>
              </w:rPr>
              <w:t>Geografia</w:t>
            </w:r>
          </w:p>
          <w:p w14:paraId="6B0D8D38" w14:textId="77777777" w:rsidR="00EC63DF" w:rsidRDefault="00000000">
            <w:pPr>
              <w:pStyle w:val="Standard"/>
              <w:widowControl w:val="0"/>
              <w:numPr>
                <w:ilvl w:val="0"/>
                <w:numId w:val="9"/>
              </w:numPr>
              <w:shd w:val="clear" w:color="auto" w:fill="FFFFFF"/>
              <w:tabs>
                <w:tab w:val="left" w:pos="1139"/>
              </w:tabs>
              <w:spacing w:before="3"/>
              <w:ind w:left="569" w:hanging="335"/>
              <w:rPr>
                <w:sz w:val="24"/>
                <w:szCs w:val="24"/>
              </w:rPr>
            </w:pPr>
            <w:r>
              <w:rPr>
                <w:color w:val="000000"/>
                <w:sz w:val="24"/>
                <w:szCs w:val="24"/>
              </w:rPr>
              <w:t>Matematica</w:t>
            </w:r>
          </w:p>
          <w:p w14:paraId="01EF8C9E" w14:textId="77777777" w:rsidR="00EC63DF" w:rsidRDefault="00000000">
            <w:pPr>
              <w:pStyle w:val="Standard"/>
              <w:widowControl w:val="0"/>
              <w:numPr>
                <w:ilvl w:val="0"/>
                <w:numId w:val="9"/>
              </w:numPr>
              <w:shd w:val="clear" w:color="auto" w:fill="FFFFFF"/>
              <w:tabs>
                <w:tab w:val="left" w:pos="1139"/>
              </w:tabs>
              <w:ind w:left="569" w:hanging="335"/>
              <w:rPr>
                <w:sz w:val="24"/>
                <w:szCs w:val="24"/>
              </w:rPr>
            </w:pPr>
            <w:r>
              <w:rPr>
                <w:color w:val="000000"/>
                <w:sz w:val="24"/>
                <w:szCs w:val="24"/>
              </w:rPr>
              <w:t>Scienze</w:t>
            </w:r>
          </w:p>
          <w:p w14:paraId="5DF232D5" w14:textId="77777777" w:rsidR="00EC63DF" w:rsidRDefault="00000000">
            <w:pPr>
              <w:pStyle w:val="Standard"/>
              <w:widowControl w:val="0"/>
              <w:numPr>
                <w:ilvl w:val="0"/>
                <w:numId w:val="9"/>
              </w:numPr>
              <w:shd w:val="clear" w:color="auto" w:fill="FFFFFF"/>
              <w:tabs>
                <w:tab w:val="left" w:pos="1139"/>
              </w:tabs>
              <w:spacing w:before="2"/>
              <w:ind w:left="569" w:hanging="335"/>
              <w:rPr>
                <w:sz w:val="24"/>
                <w:szCs w:val="24"/>
              </w:rPr>
            </w:pPr>
            <w:r>
              <w:rPr>
                <w:color w:val="000000"/>
                <w:sz w:val="24"/>
                <w:szCs w:val="24"/>
              </w:rPr>
              <w:t>Tecnologia</w:t>
            </w:r>
          </w:p>
          <w:p w14:paraId="2F950061" w14:textId="77777777" w:rsidR="00EC63DF" w:rsidRDefault="00000000">
            <w:pPr>
              <w:pStyle w:val="Standard"/>
              <w:widowControl w:val="0"/>
              <w:numPr>
                <w:ilvl w:val="0"/>
                <w:numId w:val="9"/>
              </w:numPr>
              <w:shd w:val="clear" w:color="auto" w:fill="FFFFFF"/>
              <w:tabs>
                <w:tab w:val="left" w:pos="1139"/>
              </w:tabs>
              <w:ind w:left="569" w:hanging="335"/>
              <w:rPr>
                <w:sz w:val="24"/>
                <w:szCs w:val="24"/>
              </w:rPr>
            </w:pPr>
            <w:r>
              <w:rPr>
                <w:color w:val="000000"/>
                <w:sz w:val="24"/>
                <w:szCs w:val="24"/>
              </w:rPr>
              <w:t>Lingua straniera 1</w:t>
            </w:r>
          </w:p>
          <w:p w14:paraId="023C6268" w14:textId="77777777" w:rsidR="00EC63DF" w:rsidRDefault="00000000">
            <w:pPr>
              <w:pStyle w:val="Standard"/>
              <w:widowControl w:val="0"/>
              <w:numPr>
                <w:ilvl w:val="0"/>
                <w:numId w:val="9"/>
              </w:numPr>
              <w:shd w:val="clear" w:color="auto" w:fill="FFFFFF"/>
              <w:tabs>
                <w:tab w:val="left" w:pos="1139"/>
              </w:tabs>
              <w:spacing w:before="3"/>
              <w:ind w:left="569" w:hanging="335"/>
              <w:rPr>
                <w:sz w:val="24"/>
                <w:szCs w:val="24"/>
              </w:rPr>
            </w:pPr>
            <w:r>
              <w:rPr>
                <w:color w:val="000000"/>
                <w:sz w:val="24"/>
                <w:szCs w:val="24"/>
              </w:rPr>
              <w:t>Lingua straniera 2</w:t>
            </w:r>
          </w:p>
          <w:p w14:paraId="6197E91A" w14:textId="77777777" w:rsidR="00EC63DF" w:rsidRDefault="00000000">
            <w:pPr>
              <w:pStyle w:val="Standard"/>
              <w:widowControl w:val="0"/>
              <w:numPr>
                <w:ilvl w:val="0"/>
                <w:numId w:val="9"/>
              </w:numPr>
              <w:shd w:val="clear" w:color="auto" w:fill="FFFFFF"/>
              <w:tabs>
                <w:tab w:val="left" w:pos="1139"/>
              </w:tabs>
              <w:ind w:left="569" w:hanging="335"/>
              <w:rPr>
                <w:sz w:val="24"/>
                <w:szCs w:val="24"/>
              </w:rPr>
            </w:pPr>
            <w:r>
              <w:rPr>
                <w:color w:val="000000"/>
                <w:sz w:val="24"/>
                <w:szCs w:val="24"/>
              </w:rPr>
              <w:t>Musica</w:t>
            </w:r>
          </w:p>
          <w:p w14:paraId="1BD66291" w14:textId="77777777" w:rsidR="00EC63DF" w:rsidRDefault="00000000">
            <w:pPr>
              <w:pStyle w:val="Standard"/>
              <w:widowControl w:val="0"/>
              <w:numPr>
                <w:ilvl w:val="0"/>
                <w:numId w:val="9"/>
              </w:numPr>
              <w:shd w:val="clear" w:color="auto" w:fill="FFFFFF"/>
              <w:tabs>
                <w:tab w:val="left" w:pos="1139"/>
              </w:tabs>
              <w:spacing w:before="2"/>
              <w:ind w:left="569" w:hanging="335"/>
              <w:rPr>
                <w:sz w:val="24"/>
                <w:szCs w:val="24"/>
              </w:rPr>
            </w:pPr>
            <w:r>
              <w:rPr>
                <w:color w:val="000000"/>
                <w:sz w:val="24"/>
                <w:szCs w:val="24"/>
              </w:rPr>
              <w:t>Arte</w:t>
            </w:r>
          </w:p>
          <w:p w14:paraId="0A90102C" w14:textId="77777777" w:rsidR="00EC63DF" w:rsidRDefault="00000000">
            <w:pPr>
              <w:pStyle w:val="Standard"/>
              <w:widowControl w:val="0"/>
              <w:numPr>
                <w:ilvl w:val="0"/>
                <w:numId w:val="9"/>
              </w:numPr>
              <w:shd w:val="clear" w:color="auto" w:fill="FFFFFF"/>
              <w:tabs>
                <w:tab w:val="left" w:pos="1139"/>
              </w:tabs>
              <w:spacing w:before="2"/>
              <w:ind w:left="569" w:hanging="335"/>
              <w:rPr>
                <w:sz w:val="24"/>
                <w:szCs w:val="24"/>
              </w:rPr>
            </w:pPr>
            <w:r>
              <w:rPr>
                <w:color w:val="000000"/>
                <w:sz w:val="24"/>
                <w:szCs w:val="24"/>
              </w:rPr>
              <w:t>Religione/Materia Alternativa</w:t>
            </w:r>
          </w:p>
          <w:p w14:paraId="53C92400" w14:textId="77777777" w:rsidR="00EC63DF" w:rsidRDefault="00000000">
            <w:pPr>
              <w:pStyle w:val="Standard"/>
              <w:widowControl w:val="0"/>
              <w:shd w:val="clear" w:color="auto" w:fill="FFFFFF"/>
              <w:tabs>
                <w:tab w:val="left" w:pos="1238"/>
              </w:tabs>
              <w:ind w:left="235"/>
              <w:rPr>
                <w:sz w:val="24"/>
                <w:szCs w:val="24"/>
              </w:rPr>
            </w:pPr>
            <w:r>
              <w:rPr>
                <w:rFonts w:eastAsia="Noto Sans Symbols"/>
                <w:color w:val="000000"/>
                <w:sz w:val="24"/>
                <w:szCs w:val="24"/>
              </w:rPr>
              <w:t>□</w:t>
            </w:r>
            <w:r>
              <w:rPr>
                <w:color w:val="000000"/>
                <w:sz w:val="24"/>
                <w:szCs w:val="24"/>
              </w:rPr>
              <w:t>……………</w:t>
            </w:r>
          </w:p>
        </w:tc>
        <w:tc>
          <w:tcPr>
            <w:tcW w:w="3193" w:type="dxa"/>
            <w:tcBorders>
              <w:left w:val="single" w:sz="2" w:space="0" w:color="000001"/>
              <w:right w:val="single" w:sz="2" w:space="0" w:color="000001"/>
            </w:tcBorders>
            <w:tcMar>
              <w:top w:w="0" w:type="dxa"/>
              <w:left w:w="108" w:type="dxa"/>
              <w:bottom w:w="0" w:type="dxa"/>
              <w:right w:w="108" w:type="dxa"/>
            </w:tcMar>
          </w:tcPr>
          <w:p w14:paraId="667700CB" w14:textId="77777777" w:rsidR="00EC63DF" w:rsidRDefault="00000000">
            <w:pPr>
              <w:pStyle w:val="Standard"/>
              <w:widowControl w:val="0"/>
              <w:numPr>
                <w:ilvl w:val="0"/>
                <w:numId w:val="10"/>
              </w:numPr>
              <w:shd w:val="clear" w:color="auto" w:fill="FFFFFF"/>
              <w:tabs>
                <w:tab w:val="left" w:pos="1137"/>
              </w:tabs>
              <w:spacing w:before="135"/>
              <w:ind w:left="568" w:hanging="361"/>
              <w:rPr>
                <w:sz w:val="24"/>
                <w:szCs w:val="24"/>
              </w:rPr>
            </w:pPr>
            <w:r>
              <w:rPr>
                <w:color w:val="000000"/>
                <w:sz w:val="24"/>
                <w:szCs w:val="24"/>
              </w:rPr>
              <w:t>Per tutte le discipline</w:t>
            </w:r>
          </w:p>
          <w:p w14:paraId="7E66620E" w14:textId="77777777" w:rsidR="00EC63DF" w:rsidRDefault="00000000">
            <w:pPr>
              <w:pStyle w:val="Standard"/>
              <w:widowControl w:val="0"/>
              <w:numPr>
                <w:ilvl w:val="0"/>
                <w:numId w:val="10"/>
              </w:numPr>
              <w:shd w:val="clear" w:color="auto" w:fill="FFFFFF"/>
              <w:tabs>
                <w:tab w:val="left" w:pos="1137"/>
              </w:tabs>
              <w:ind w:left="568" w:hanging="335"/>
              <w:rPr>
                <w:sz w:val="24"/>
                <w:szCs w:val="24"/>
              </w:rPr>
            </w:pPr>
            <w:r>
              <w:rPr>
                <w:color w:val="000000"/>
                <w:sz w:val="24"/>
                <w:szCs w:val="24"/>
              </w:rPr>
              <w:t>Italiano</w:t>
            </w:r>
          </w:p>
          <w:p w14:paraId="38CCAC05" w14:textId="77777777" w:rsidR="00EC63DF" w:rsidRDefault="00000000">
            <w:pPr>
              <w:pStyle w:val="Standard"/>
              <w:widowControl w:val="0"/>
              <w:numPr>
                <w:ilvl w:val="0"/>
                <w:numId w:val="10"/>
              </w:numPr>
              <w:shd w:val="clear" w:color="auto" w:fill="FFFFFF"/>
              <w:tabs>
                <w:tab w:val="left" w:pos="1137"/>
              </w:tabs>
              <w:spacing w:before="2"/>
              <w:ind w:left="568" w:hanging="335"/>
              <w:rPr>
                <w:sz w:val="24"/>
                <w:szCs w:val="24"/>
              </w:rPr>
            </w:pPr>
            <w:r>
              <w:rPr>
                <w:color w:val="000000"/>
                <w:sz w:val="24"/>
                <w:szCs w:val="24"/>
              </w:rPr>
              <w:t>Storia</w:t>
            </w:r>
          </w:p>
          <w:p w14:paraId="1EF01C40" w14:textId="77777777" w:rsidR="00EC63DF" w:rsidRDefault="00000000">
            <w:pPr>
              <w:pStyle w:val="Standard"/>
              <w:widowControl w:val="0"/>
              <w:numPr>
                <w:ilvl w:val="0"/>
                <w:numId w:val="10"/>
              </w:numPr>
              <w:shd w:val="clear" w:color="auto" w:fill="FFFFFF"/>
              <w:tabs>
                <w:tab w:val="left" w:pos="1137"/>
              </w:tabs>
              <w:ind w:left="568" w:hanging="335"/>
              <w:rPr>
                <w:sz w:val="24"/>
                <w:szCs w:val="24"/>
              </w:rPr>
            </w:pPr>
            <w:r>
              <w:rPr>
                <w:color w:val="000000"/>
                <w:sz w:val="24"/>
                <w:szCs w:val="24"/>
              </w:rPr>
              <w:t>Geografia</w:t>
            </w:r>
          </w:p>
          <w:p w14:paraId="7C789452" w14:textId="77777777" w:rsidR="00EC63DF" w:rsidRDefault="00000000">
            <w:pPr>
              <w:pStyle w:val="Standard"/>
              <w:widowControl w:val="0"/>
              <w:numPr>
                <w:ilvl w:val="0"/>
                <w:numId w:val="10"/>
              </w:numPr>
              <w:shd w:val="clear" w:color="auto" w:fill="FFFFFF"/>
              <w:tabs>
                <w:tab w:val="left" w:pos="1137"/>
              </w:tabs>
              <w:spacing w:before="3"/>
              <w:ind w:left="568" w:hanging="335"/>
              <w:rPr>
                <w:sz w:val="24"/>
                <w:szCs w:val="24"/>
              </w:rPr>
            </w:pPr>
            <w:r>
              <w:rPr>
                <w:color w:val="000000"/>
                <w:sz w:val="24"/>
                <w:szCs w:val="24"/>
              </w:rPr>
              <w:t>Matematica</w:t>
            </w:r>
          </w:p>
          <w:p w14:paraId="38DEFC29" w14:textId="77777777" w:rsidR="00EC63DF" w:rsidRDefault="00000000">
            <w:pPr>
              <w:pStyle w:val="Standard"/>
              <w:widowControl w:val="0"/>
              <w:numPr>
                <w:ilvl w:val="0"/>
                <w:numId w:val="10"/>
              </w:numPr>
              <w:shd w:val="clear" w:color="auto" w:fill="FFFFFF"/>
              <w:tabs>
                <w:tab w:val="left" w:pos="1137"/>
              </w:tabs>
              <w:ind w:left="568" w:hanging="335"/>
              <w:rPr>
                <w:sz w:val="24"/>
                <w:szCs w:val="24"/>
              </w:rPr>
            </w:pPr>
            <w:r>
              <w:rPr>
                <w:color w:val="000000"/>
                <w:sz w:val="24"/>
                <w:szCs w:val="24"/>
              </w:rPr>
              <w:t>Scienze</w:t>
            </w:r>
          </w:p>
          <w:p w14:paraId="5D7C79CC" w14:textId="77777777" w:rsidR="00EC63DF" w:rsidRDefault="00000000">
            <w:pPr>
              <w:pStyle w:val="Standard"/>
              <w:widowControl w:val="0"/>
              <w:numPr>
                <w:ilvl w:val="0"/>
                <w:numId w:val="10"/>
              </w:numPr>
              <w:shd w:val="clear" w:color="auto" w:fill="FFFFFF"/>
              <w:tabs>
                <w:tab w:val="left" w:pos="1137"/>
              </w:tabs>
              <w:spacing w:before="2"/>
              <w:ind w:left="568" w:hanging="335"/>
              <w:rPr>
                <w:sz w:val="24"/>
                <w:szCs w:val="24"/>
              </w:rPr>
            </w:pPr>
            <w:r>
              <w:rPr>
                <w:color w:val="000000"/>
                <w:sz w:val="24"/>
                <w:szCs w:val="24"/>
              </w:rPr>
              <w:t>Tecnologia</w:t>
            </w:r>
          </w:p>
          <w:p w14:paraId="0B597D33" w14:textId="77777777" w:rsidR="00EC63DF" w:rsidRDefault="00000000">
            <w:pPr>
              <w:pStyle w:val="Standard"/>
              <w:widowControl w:val="0"/>
              <w:numPr>
                <w:ilvl w:val="0"/>
                <w:numId w:val="10"/>
              </w:numPr>
              <w:shd w:val="clear" w:color="auto" w:fill="FFFFFF"/>
              <w:tabs>
                <w:tab w:val="left" w:pos="1137"/>
              </w:tabs>
              <w:ind w:left="568" w:hanging="335"/>
              <w:rPr>
                <w:sz w:val="24"/>
                <w:szCs w:val="24"/>
              </w:rPr>
            </w:pPr>
            <w:r>
              <w:rPr>
                <w:color w:val="000000"/>
                <w:sz w:val="24"/>
                <w:szCs w:val="24"/>
              </w:rPr>
              <w:t>Lingua stranier1</w:t>
            </w:r>
          </w:p>
          <w:p w14:paraId="0324CB33" w14:textId="77777777" w:rsidR="00EC63DF" w:rsidRDefault="00000000">
            <w:pPr>
              <w:pStyle w:val="Standard"/>
              <w:widowControl w:val="0"/>
              <w:numPr>
                <w:ilvl w:val="0"/>
                <w:numId w:val="10"/>
              </w:numPr>
              <w:shd w:val="clear" w:color="auto" w:fill="FFFFFF"/>
              <w:tabs>
                <w:tab w:val="left" w:pos="1137"/>
              </w:tabs>
              <w:spacing w:before="3"/>
              <w:ind w:left="568" w:hanging="335"/>
              <w:rPr>
                <w:sz w:val="24"/>
                <w:szCs w:val="24"/>
              </w:rPr>
            </w:pPr>
            <w:r>
              <w:rPr>
                <w:color w:val="000000"/>
                <w:sz w:val="24"/>
                <w:szCs w:val="24"/>
              </w:rPr>
              <w:t>Lingua straniera2</w:t>
            </w:r>
          </w:p>
          <w:p w14:paraId="35940373" w14:textId="77777777" w:rsidR="00EC63DF" w:rsidRDefault="00000000">
            <w:pPr>
              <w:pStyle w:val="Standard"/>
              <w:widowControl w:val="0"/>
              <w:numPr>
                <w:ilvl w:val="0"/>
                <w:numId w:val="10"/>
              </w:numPr>
              <w:shd w:val="clear" w:color="auto" w:fill="FFFFFF"/>
              <w:tabs>
                <w:tab w:val="left" w:pos="1137"/>
              </w:tabs>
              <w:ind w:left="568" w:hanging="335"/>
              <w:rPr>
                <w:sz w:val="24"/>
                <w:szCs w:val="24"/>
              </w:rPr>
            </w:pPr>
            <w:r>
              <w:rPr>
                <w:color w:val="000000"/>
                <w:sz w:val="24"/>
                <w:szCs w:val="24"/>
              </w:rPr>
              <w:t>Musica</w:t>
            </w:r>
          </w:p>
          <w:p w14:paraId="0A5514CC" w14:textId="77777777" w:rsidR="00EC63DF" w:rsidRDefault="00000000">
            <w:pPr>
              <w:pStyle w:val="Standard"/>
              <w:widowControl w:val="0"/>
              <w:numPr>
                <w:ilvl w:val="0"/>
                <w:numId w:val="10"/>
              </w:numPr>
              <w:shd w:val="clear" w:color="auto" w:fill="FFFFFF"/>
              <w:tabs>
                <w:tab w:val="left" w:pos="1137"/>
              </w:tabs>
              <w:spacing w:before="2"/>
              <w:ind w:left="568" w:hanging="335"/>
              <w:rPr>
                <w:sz w:val="24"/>
                <w:szCs w:val="24"/>
              </w:rPr>
            </w:pPr>
            <w:r>
              <w:rPr>
                <w:color w:val="000000"/>
                <w:sz w:val="24"/>
                <w:szCs w:val="24"/>
              </w:rPr>
              <w:t>Arte</w:t>
            </w:r>
          </w:p>
          <w:p w14:paraId="7D0B7B32" w14:textId="77777777" w:rsidR="00EC63DF" w:rsidRDefault="00000000">
            <w:pPr>
              <w:pStyle w:val="Standard"/>
              <w:widowControl w:val="0"/>
              <w:numPr>
                <w:ilvl w:val="0"/>
                <w:numId w:val="10"/>
              </w:numPr>
              <w:shd w:val="clear" w:color="auto" w:fill="FFFFFF"/>
              <w:tabs>
                <w:tab w:val="left" w:pos="1137"/>
              </w:tabs>
              <w:spacing w:before="2"/>
              <w:ind w:left="568" w:hanging="335"/>
              <w:rPr>
                <w:sz w:val="24"/>
                <w:szCs w:val="24"/>
              </w:rPr>
            </w:pPr>
            <w:r>
              <w:rPr>
                <w:color w:val="000000"/>
                <w:sz w:val="24"/>
                <w:szCs w:val="24"/>
              </w:rPr>
              <w:t>Religione/Materia Alternativa</w:t>
            </w:r>
          </w:p>
          <w:p w14:paraId="3C8229FF" w14:textId="77777777" w:rsidR="00EC63DF" w:rsidRDefault="00000000">
            <w:pPr>
              <w:pStyle w:val="Standard"/>
              <w:widowControl w:val="0"/>
              <w:shd w:val="clear" w:color="auto" w:fill="FFFFFF"/>
              <w:tabs>
                <w:tab w:val="left" w:pos="1236"/>
              </w:tabs>
              <w:ind w:left="234"/>
              <w:rPr>
                <w:sz w:val="24"/>
                <w:szCs w:val="24"/>
              </w:rPr>
            </w:pPr>
            <w:r>
              <w:rPr>
                <w:rFonts w:eastAsia="Noto Sans Symbols"/>
                <w:color w:val="000000"/>
                <w:sz w:val="24"/>
                <w:szCs w:val="24"/>
              </w:rPr>
              <w:t>□</w:t>
            </w:r>
            <w:r>
              <w:rPr>
                <w:color w:val="000000"/>
                <w:sz w:val="24"/>
                <w:szCs w:val="24"/>
              </w:rPr>
              <w:t>……………</w:t>
            </w:r>
          </w:p>
        </w:tc>
        <w:tc>
          <w:tcPr>
            <w:tcW w:w="2728" w:type="dxa"/>
            <w:tcBorders>
              <w:left w:val="single" w:sz="2" w:space="0" w:color="000001"/>
              <w:right w:val="single" w:sz="2" w:space="0" w:color="000001"/>
            </w:tcBorders>
            <w:tcMar>
              <w:top w:w="0" w:type="dxa"/>
              <w:left w:w="108" w:type="dxa"/>
              <w:bottom w:w="0" w:type="dxa"/>
              <w:right w:w="108" w:type="dxa"/>
            </w:tcMar>
          </w:tcPr>
          <w:p w14:paraId="6891E6CA" w14:textId="77777777" w:rsidR="00EC63DF" w:rsidRDefault="00000000">
            <w:pPr>
              <w:pStyle w:val="Standard"/>
              <w:widowControl w:val="0"/>
              <w:numPr>
                <w:ilvl w:val="0"/>
                <w:numId w:val="11"/>
              </w:numPr>
              <w:shd w:val="clear" w:color="auto" w:fill="FFFFFF"/>
              <w:tabs>
                <w:tab w:val="left" w:pos="1137"/>
              </w:tabs>
              <w:spacing w:before="137"/>
              <w:ind w:right="864"/>
              <w:rPr>
                <w:sz w:val="24"/>
                <w:szCs w:val="24"/>
              </w:rPr>
            </w:pPr>
            <w:r>
              <w:rPr>
                <w:color w:val="000000"/>
                <w:sz w:val="24"/>
                <w:szCs w:val="24"/>
              </w:rPr>
              <w:t>Per tutte le discipline</w:t>
            </w:r>
          </w:p>
          <w:p w14:paraId="404FB457" w14:textId="77777777" w:rsidR="00EC63DF" w:rsidRDefault="00000000">
            <w:pPr>
              <w:pStyle w:val="Standard"/>
              <w:widowControl w:val="0"/>
              <w:numPr>
                <w:ilvl w:val="0"/>
                <w:numId w:val="11"/>
              </w:numPr>
              <w:shd w:val="clear" w:color="auto" w:fill="FFFFFF"/>
              <w:tabs>
                <w:tab w:val="left" w:pos="1137"/>
              </w:tabs>
              <w:spacing w:before="4"/>
              <w:ind w:hanging="335"/>
              <w:rPr>
                <w:sz w:val="24"/>
                <w:szCs w:val="24"/>
              </w:rPr>
            </w:pPr>
            <w:r>
              <w:rPr>
                <w:color w:val="000000"/>
                <w:sz w:val="24"/>
                <w:szCs w:val="24"/>
              </w:rPr>
              <w:t>Italiano</w:t>
            </w:r>
          </w:p>
          <w:p w14:paraId="4CC64918" w14:textId="77777777" w:rsidR="00EC63DF" w:rsidRDefault="00000000">
            <w:pPr>
              <w:pStyle w:val="Standard"/>
              <w:widowControl w:val="0"/>
              <w:numPr>
                <w:ilvl w:val="0"/>
                <w:numId w:val="11"/>
              </w:numPr>
              <w:shd w:val="clear" w:color="auto" w:fill="FFFFFF"/>
              <w:tabs>
                <w:tab w:val="left" w:pos="1137"/>
              </w:tabs>
              <w:ind w:hanging="335"/>
              <w:rPr>
                <w:sz w:val="24"/>
                <w:szCs w:val="24"/>
              </w:rPr>
            </w:pPr>
            <w:r>
              <w:rPr>
                <w:color w:val="000000"/>
                <w:sz w:val="24"/>
                <w:szCs w:val="24"/>
              </w:rPr>
              <w:t>Storia</w:t>
            </w:r>
          </w:p>
          <w:p w14:paraId="6DEEEF3D" w14:textId="77777777" w:rsidR="00EC63DF" w:rsidRDefault="00000000">
            <w:pPr>
              <w:pStyle w:val="Standard"/>
              <w:widowControl w:val="0"/>
              <w:numPr>
                <w:ilvl w:val="0"/>
                <w:numId w:val="11"/>
              </w:numPr>
              <w:shd w:val="clear" w:color="auto" w:fill="FFFFFF"/>
              <w:tabs>
                <w:tab w:val="left" w:pos="1137"/>
              </w:tabs>
              <w:spacing w:before="2"/>
              <w:ind w:hanging="335"/>
              <w:rPr>
                <w:sz w:val="24"/>
                <w:szCs w:val="24"/>
              </w:rPr>
            </w:pPr>
            <w:r>
              <w:rPr>
                <w:color w:val="000000"/>
                <w:sz w:val="24"/>
                <w:szCs w:val="24"/>
              </w:rPr>
              <w:t>Geografia</w:t>
            </w:r>
          </w:p>
          <w:p w14:paraId="025CE8FB" w14:textId="77777777" w:rsidR="00EC63DF" w:rsidRDefault="00000000">
            <w:pPr>
              <w:pStyle w:val="Standard"/>
              <w:widowControl w:val="0"/>
              <w:numPr>
                <w:ilvl w:val="0"/>
                <w:numId w:val="11"/>
              </w:numPr>
              <w:shd w:val="clear" w:color="auto" w:fill="FFFFFF"/>
              <w:tabs>
                <w:tab w:val="left" w:pos="1137"/>
              </w:tabs>
              <w:ind w:hanging="335"/>
              <w:rPr>
                <w:sz w:val="24"/>
                <w:szCs w:val="24"/>
              </w:rPr>
            </w:pPr>
            <w:r>
              <w:rPr>
                <w:color w:val="000000"/>
                <w:sz w:val="24"/>
                <w:szCs w:val="24"/>
              </w:rPr>
              <w:t>Matematica</w:t>
            </w:r>
          </w:p>
          <w:p w14:paraId="4162955D" w14:textId="77777777" w:rsidR="00EC63DF" w:rsidRDefault="00000000">
            <w:pPr>
              <w:pStyle w:val="Standard"/>
              <w:widowControl w:val="0"/>
              <w:numPr>
                <w:ilvl w:val="0"/>
                <w:numId w:val="11"/>
              </w:numPr>
              <w:shd w:val="clear" w:color="auto" w:fill="FFFFFF"/>
              <w:tabs>
                <w:tab w:val="left" w:pos="1137"/>
              </w:tabs>
              <w:ind w:hanging="335"/>
              <w:rPr>
                <w:sz w:val="24"/>
                <w:szCs w:val="24"/>
              </w:rPr>
            </w:pPr>
            <w:r>
              <w:rPr>
                <w:color w:val="000000"/>
                <w:sz w:val="24"/>
                <w:szCs w:val="24"/>
              </w:rPr>
              <w:t>Scienze</w:t>
            </w:r>
          </w:p>
          <w:p w14:paraId="7E08E2C1" w14:textId="77777777" w:rsidR="00EC63DF" w:rsidRDefault="00000000">
            <w:pPr>
              <w:pStyle w:val="Standard"/>
              <w:widowControl w:val="0"/>
              <w:numPr>
                <w:ilvl w:val="0"/>
                <w:numId w:val="11"/>
              </w:numPr>
              <w:shd w:val="clear" w:color="auto" w:fill="FFFFFF"/>
              <w:tabs>
                <w:tab w:val="left" w:pos="1137"/>
              </w:tabs>
              <w:spacing w:before="2"/>
              <w:ind w:hanging="335"/>
              <w:rPr>
                <w:sz w:val="24"/>
                <w:szCs w:val="24"/>
              </w:rPr>
            </w:pPr>
            <w:r>
              <w:rPr>
                <w:color w:val="000000"/>
                <w:sz w:val="24"/>
                <w:szCs w:val="24"/>
              </w:rPr>
              <w:t>Tecnologia</w:t>
            </w:r>
          </w:p>
          <w:p w14:paraId="35F01261" w14:textId="77777777" w:rsidR="00EC63DF" w:rsidRDefault="00000000">
            <w:pPr>
              <w:pStyle w:val="Standard"/>
              <w:widowControl w:val="0"/>
              <w:numPr>
                <w:ilvl w:val="0"/>
                <w:numId w:val="11"/>
              </w:numPr>
              <w:shd w:val="clear" w:color="auto" w:fill="FFFFFF"/>
              <w:tabs>
                <w:tab w:val="left" w:pos="1137"/>
              </w:tabs>
              <w:ind w:hanging="335"/>
              <w:rPr>
                <w:sz w:val="24"/>
                <w:szCs w:val="24"/>
              </w:rPr>
            </w:pPr>
            <w:r>
              <w:rPr>
                <w:color w:val="000000"/>
                <w:sz w:val="24"/>
                <w:szCs w:val="24"/>
              </w:rPr>
              <w:t>Lingua straniera1</w:t>
            </w:r>
          </w:p>
          <w:p w14:paraId="55FDEE46" w14:textId="77777777" w:rsidR="00EC63DF" w:rsidRDefault="00000000">
            <w:pPr>
              <w:pStyle w:val="Standard"/>
              <w:widowControl w:val="0"/>
              <w:numPr>
                <w:ilvl w:val="0"/>
                <w:numId w:val="11"/>
              </w:numPr>
              <w:shd w:val="clear" w:color="auto" w:fill="FFFFFF"/>
              <w:tabs>
                <w:tab w:val="left" w:pos="1137"/>
              </w:tabs>
              <w:spacing w:before="3"/>
              <w:ind w:hanging="335"/>
              <w:rPr>
                <w:sz w:val="24"/>
                <w:szCs w:val="24"/>
              </w:rPr>
            </w:pPr>
            <w:r>
              <w:rPr>
                <w:color w:val="000000"/>
                <w:sz w:val="24"/>
                <w:szCs w:val="24"/>
              </w:rPr>
              <w:t>Lingua straniera2</w:t>
            </w:r>
          </w:p>
          <w:p w14:paraId="09AAE7DF" w14:textId="77777777" w:rsidR="00EC63DF" w:rsidRDefault="00000000">
            <w:pPr>
              <w:pStyle w:val="Standard"/>
              <w:widowControl w:val="0"/>
              <w:numPr>
                <w:ilvl w:val="0"/>
                <w:numId w:val="11"/>
              </w:numPr>
              <w:shd w:val="clear" w:color="auto" w:fill="FFFFFF"/>
              <w:tabs>
                <w:tab w:val="left" w:pos="1137"/>
              </w:tabs>
              <w:ind w:hanging="335"/>
              <w:rPr>
                <w:sz w:val="24"/>
                <w:szCs w:val="24"/>
              </w:rPr>
            </w:pPr>
            <w:r>
              <w:rPr>
                <w:color w:val="000000"/>
                <w:sz w:val="24"/>
                <w:szCs w:val="24"/>
              </w:rPr>
              <w:t>Musica</w:t>
            </w:r>
          </w:p>
          <w:p w14:paraId="7C8E13D3" w14:textId="77777777" w:rsidR="00EC63DF" w:rsidRDefault="00000000">
            <w:pPr>
              <w:pStyle w:val="Standard"/>
              <w:widowControl w:val="0"/>
              <w:numPr>
                <w:ilvl w:val="0"/>
                <w:numId w:val="11"/>
              </w:numPr>
              <w:shd w:val="clear" w:color="auto" w:fill="FFFFFF"/>
              <w:tabs>
                <w:tab w:val="left" w:pos="1137"/>
              </w:tabs>
              <w:spacing w:before="2"/>
              <w:ind w:hanging="335"/>
              <w:rPr>
                <w:sz w:val="24"/>
                <w:szCs w:val="24"/>
              </w:rPr>
            </w:pPr>
            <w:r>
              <w:rPr>
                <w:color w:val="000000"/>
                <w:sz w:val="24"/>
                <w:szCs w:val="24"/>
              </w:rPr>
              <w:t>Arte</w:t>
            </w:r>
          </w:p>
          <w:p w14:paraId="719B803B" w14:textId="77777777" w:rsidR="00EC63DF" w:rsidRDefault="00000000">
            <w:pPr>
              <w:pStyle w:val="Standard"/>
              <w:widowControl w:val="0"/>
              <w:numPr>
                <w:ilvl w:val="0"/>
                <w:numId w:val="11"/>
              </w:numPr>
              <w:shd w:val="clear" w:color="auto" w:fill="FFFFFF"/>
              <w:tabs>
                <w:tab w:val="left" w:pos="1137"/>
              </w:tabs>
              <w:spacing w:before="2"/>
              <w:ind w:hanging="335"/>
              <w:rPr>
                <w:sz w:val="24"/>
                <w:szCs w:val="24"/>
              </w:rPr>
            </w:pPr>
            <w:r>
              <w:rPr>
                <w:color w:val="000000"/>
                <w:sz w:val="24"/>
                <w:szCs w:val="24"/>
              </w:rPr>
              <w:t>Religione/Matera Alternativa</w:t>
            </w:r>
          </w:p>
          <w:p w14:paraId="75935DED" w14:textId="77777777" w:rsidR="00EC63DF" w:rsidRDefault="00000000">
            <w:pPr>
              <w:pStyle w:val="Standard"/>
              <w:widowControl w:val="0"/>
              <w:shd w:val="clear" w:color="auto" w:fill="FFFFFF"/>
              <w:tabs>
                <w:tab w:val="left" w:pos="1236"/>
              </w:tabs>
              <w:ind w:left="234"/>
              <w:rPr>
                <w:sz w:val="24"/>
                <w:szCs w:val="24"/>
              </w:rPr>
            </w:pPr>
            <w:r>
              <w:rPr>
                <w:rFonts w:eastAsia="Noto Sans Symbols"/>
                <w:color w:val="000000"/>
                <w:sz w:val="24"/>
                <w:szCs w:val="24"/>
              </w:rPr>
              <w:t>□</w:t>
            </w:r>
            <w:r>
              <w:rPr>
                <w:color w:val="000000"/>
                <w:sz w:val="24"/>
                <w:szCs w:val="24"/>
              </w:rPr>
              <w:t>……………</w:t>
            </w:r>
          </w:p>
        </w:tc>
      </w:tr>
      <w:tr w:rsidR="00EC63DF" w14:paraId="17900168" w14:textId="77777777">
        <w:trPr>
          <w:trHeight w:val="3179"/>
        </w:trPr>
        <w:tc>
          <w:tcPr>
            <w:tcW w:w="2837" w:type="dxa"/>
            <w:tcBorders>
              <w:left w:val="single" w:sz="2" w:space="0" w:color="000001"/>
              <w:bottom w:val="single" w:sz="2" w:space="0" w:color="000001"/>
              <w:right w:val="single" w:sz="2" w:space="0" w:color="000001"/>
            </w:tcBorders>
            <w:tcMar>
              <w:top w:w="0" w:type="dxa"/>
              <w:left w:w="108" w:type="dxa"/>
              <w:bottom w:w="0" w:type="dxa"/>
              <w:right w:w="108" w:type="dxa"/>
            </w:tcMar>
          </w:tcPr>
          <w:p w14:paraId="2EF2519E" w14:textId="77777777" w:rsidR="00EC63DF" w:rsidRDefault="00EC63DF">
            <w:pPr>
              <w:pStyle w:val="Standard"/>
              <w:widowControl w:val="0"/>
              <w:shd w:val="clear" w:color="auto" w:fill="FFFFFF"/>
              <w:spacing w:before="3"/>
              <w:rPr>
                <w:color w:val="000000"/>
                <w:sz w:val="24"/>
                <w:szCs w:val="24"/>
              </w:rPr>
            </w:pPr>
          </w:p>
          <w:p w14:paraId="2131E494" w14:textId="77777777" w:rsidR="00EC63DF" w:rsidRDefault="00000000">
            <w:pPr>
              <w:pStyle w:val="Standard"/>
              <w:widowControl w:val="0"/>
              <w:shd w:val="clear" w:color="auto" w:fill="FFFFFF"/>
              <w:spacing w:before="1"/>
              <w:ind w:left="18" w:right="757"/>
              <w:rPr>
                <w:sz w:val="24"/>
                <w:szCs w:val="24"/>
              </w:rPr>
            </w:pPr>
            <w:r>
              <w:rPr>
                <w:color w:val="000000"/>
                <w:sz w:val="24"/>
                <w:szCs w:val="24"/>
              </w:rPr>
              <w:t xml:space="preserve">-Fornire all' alunno materiale </w:t>
            </w:r>
            <w:r>
              <w:rPr>
                <w:b/>
                <w:color w:val="000000"/>
                <w:sz w:val="24"/>
                <w:szCs w:val="24"/>
              </w:rPr>
              <w:t>ad alta comprensibilità</w:t>
            </w:r>
            <w:r>
              <w:rPr>
                <w:color w:val="000000"/>
                <w:sz w:val="24"/>
                <w:szCs w:val="24"/>
              </w:rPr>
              <w:t>, che utilizza un linguaggio semplice e chiaro;</w:t>
            </w:r>
          </w:p>
          <w:p w14:paraId="121AD4DD" w14:textId="77777777" w:rsidR="00EC63DF" w:rsidRDefault="00EC63DF">
            <w:pPr>
              <w:pStyle w:val="Standard"/>
              <w:widowControl w:val="0"/>
              <w:shd w:val="clear" w:color="auto" w:fill="FFFFFF"/>
              <w:spacing w:before="9"/>
              <w:rPr>
                <w:color w:val="000000"/>
                <w:sz w:val="24"/>
                <w:szCs w:val="24"/>
              </w:rPr>
            </w:pPr>
          </w:p>
          <w:p w14:paraId="2A64E69F" w14:textId="77777777" w:rsidR="00EC63DF" w:rsidRDefault="00000000">
            <w:pPr>
              <w:pStyle w:val="Standard"/>
              <w:widowControl w:val="0"/>
              <w:shd w:val="clear" w:color="auto" w:fill="FFFFFF"/>
              <w:ind w:left="8" w:right="446"/>
              <w:rPr>
                <w:color w:val="000000"/>
                <w:sz w:val="24"/>
                <w:szCs w:val="24"/>
              </w:rPr>
            </w:pPr>
            <w:r>
              <w:rPr>
                <w:color w:val="000000"/>
                <w:sz w:val="24"/>
                <w:szCs w:val="24"/>
              </w:rPr>
              <w:t>-aiuta ad impossessarsi gradualmente della microlingua disciplinare;</w:t>
            </w:r>
          </w:p>
          <w:p w14:paraId="7BF02E69" w14:textId="77777777" w:rsidR="00EC63DF" w:rsidRDefault="00000000">
            <w:pPr>
              <w:pStyle w:val="Standard"/>
              <w:widowControl w:val="0"/>
              <w:shd w:val="clear" w:color="auto" w:fill="FFFFFF"/>
              <w:ind w:left="8" w:right="446"/>
              <w:rPr>
                <w:color w:val="000000"/>
                <w:sz w:val="24"/>
                <w:szCs w:val="24"/>
              </w:rPr>
            </w:pPr>
            <w:r>
              <w:rPr>
                <w:color w:val="000000"/>
                <w:sz w:val="24"/>
                <w:szCs w:val="24"/>
              </w:rPr>
              <w:t>-definisce i contenuti minimi di apprendimento.</w:t>
            </w:r>
          </w:p>
          <w:p w14:paraId="48316B61" w14:textId="77777777" w:rsidR="00EC63DF" w:rsidRDefault="00EC63DF">
            <w:pPr>
              <w:pStyle w:val="Standard"/>
              <w:widowControl w:val="0"/>
              <w:shd w:val="clear" w:color="auto" w:fill="FFFFFF"/>
              <w:ind w:left="8" w:right="446"/>
              <w:rPr>
                <w:color w:val="000000"/>
                <w:sz w:val="24"/>
                <w:szCs w:val="24"/>
              </w:rPr>
            </w:pPr>
          </w:p>
          <w:p w14:paraId="2AF13E2F" w14:textId="77777777" w:rsidR="00EC63DF" w:rsidRDefault="00000000">
            <w:pPr>
              <w:pStyle w:val="Standard"/>
              <w:widowControl w:val="0"/>
              <w:shd w:val="clear" w:color="auto" w:fill="FFFFFF"/>
              <w:ind w:left="8" w:right="446"/>
              <w:rPr>
                <w:color w:val="000000"/>
                <w:sz w:val="24"/>
                <w:szCs w:val="24"/>
              </w:rPr>
            </w:pPr>
            <w:r>
              <w:rPr>
                <w:color w:val="000000"/>
                <w:sz w:val="24"/>
                <w:szCs w:val="24"/>
              </w:rPr>
              <w:t xml:space="preserve">-stabilire quali sono i </w:t>
            </w:r>
            <w:r>
              <w:rPr>
                <w:b/>
                <w:color w:val="000000"/>
                <w:sz w:val="24"/>
                <w:szCs w:val="24"/>
              </w:rPr>
              <w:t xml:space="preserve">contenuti irrinunciabili </w:t>
            </w:r>
            <w:r>
              <w:rPr>
                <w:color w:val="000000"/>
                <w:sz w:val="24"/>
                <w:szCs w:val="24"/>
              </w:rPr>
              <w:t>(cioè quelli che sono necessarialle acquisizioni successive), evitando quelli non essenziali</w:t>
            </w:r>
          </w:p>
        </w:tc>
        <w:tc>
          <w:tcPr>
            <w:tcW w:w="2693" w:type="dxa"/>
            <w:tcBorders>
              <w:left w:val="single" w:sz="2" w:space="0" w:color="000001"/>
              <w:bottom w:val="single" w:sz="2" w:space="0" w:color="000001"/>
              <w:right w:val="single" w:sz="2" w:space="0" w:color="000001"/>
            </w:tcBorders>
            <w:tcMar>
              <w:top w:w="0" w:type="dxa"/>
              <w:left w:w="108" w:type="dxa"/>
              <w:bottom w:w="0" w:type="dxa"/>
              <w:right w:w="108" w:type="dxa"/>
            </w:tcMar>
          </w:tcPr>
          <w:p w14:paraId="03EB51AB" w14:textId="77777777" w:rsidR="00EC63DF" w:rsidRDefault="00000000">
            <w:pPr>
              <w:pStyle w:val="Standard"/>
              <w:widowControl w:val="0"/>
              <w:shd w:val="clear" w:color="auto" w:fill="FFFFFF"/>
              <w:spacing w:before="140"/>
              <w:ind w:left="2" w:right="14" w:hanging="1"/>
              <w:rPr>
                <w:sz w:val="24"/>
                <w:szCs w:val="24"/>
              </w:rPr>
            </w:pPr>
            <w:r>
              <w:rPr>
                <w:color w:val="000000"/>
                <w:sz w:val="24"/>
                <w:szCs w:val="24"/>
              </w:rPr>
              <w:t>-tener conto del periodo del silenzio per i neoarrivati;</w:t>
            </w:r>
          </w:p>
          <w:p w14:paraId="75A8B042" w14:textId="77777777" w:rsidR="00EC63DF" w:rsidRDefault="00EC63DF">
            <w:pPr>
              <w:pStyle w:val="Standard"/>
              <w:widowControl w:val="0"/>
              <w:shd w:val="clear" w:color="auto" w:fill="FFFFFF"/>
              <w:rPr>
                <w:color w:val="000000"/>
                <w:sz w:val="24"/>
                <w:szCs w:val="24"/>
              </w:rPr>
            </w:pPr>
          </w:p>
          <w:p w14:paraId="637EDB72" w14:textId="77777777" w:rsidR="00EC63DF" w:rsidRDefault="00000000">
            <w:pPr>
              <w:pStyle w:val="Standard"/>
              <w:widowControl w:val="0"/>
              <w:shd w:val="clear" w:color="auto" w:fill="FFFFFF"/>
              <w:spacing w:before="1"/>
              <w:ind w:left="2" w:right="160"/>
              <w:rPr>
                <w:sz w:val="24"/>
                <w:szCs w:val="24"/>
              </w:rPr>
            </w:pPr>
            <w:r>
              <w:rPr>
                <w:color w:val="000000"/>
                <w:sz w:val="24"/>
                <w:szCs w:val="24"/>
              </w:rPr>
              <w:t>-non coinvolgere l'alunno in performances orali, che possono creare ansia nel confronto con le capacità espositive dei compagni;</w:t>
            </w:r>
          </w:p>
          <w:p w14:paraId="14B58DD7" w14:textId="77777777" w:rsidR="00EC63DF" w:rsidRDefault="00EC63DF">
            <w:pPr>
              <w:pStyle w:val="Standard"/>
              <w:widowControl w:val="0"/>
              <w:shd w:val="clear" w:color="auto" w:fill="FFFFFF"/>
              <w:spacing w:before="3"/>
              <w:rPr>
                <w:color w:val="000000"/>
                <w:sz w:val="24"/>
                <w:szCs w:val="24"/>
              </w:rPr>
            </w:pPr>
          </w:p>
          <w:p w14:paraId="140F3A63" w14:textId="77777777" w:rsidR="00EC63DF" w:rsidRDefault="00000000">
            <w:pPr>
              <w:pStyle w:val="Standard"/>
              <w:widowControl w:val="0"/>
              <w:shd w:val="clear" w:color="auto" w:fill="FFFFFF"/>
              <w:ind w:left="2" w:right="220"/>
              <w:rPr>
                <w:color w:val="000000"/>
                <w:sz w:val="24"/>
                <w:szCs w:val="24"/>
              </w:rPr>
            </w:pPr>
            <w:r>
              <w:rPr>
                <w:color w:val="000000"/>
                <w:sz w:val="24"/>
                <w:szCs w:val="24"/>
              </w:rPr>
              <w:t>-limitare le discipline che richiedono un linguaggio</w:t>
            </w:r>
          </w:p>
          <w:p w14:paraId="273FB42B" w14:textId="77777777" w:rsidR="00EC63DF" w:rsidRDefault="00000000">
            <w:pPr>
              <w:pStyle w:val="Standard"/>
              <w:widowControl w:val="0"/>
              <w:shd w:val="clear" w:color="auto" w:fill="FFFFFF"/>
              <w:ind w:left="2" w:right="110"/>
              <w:rPr>
                <w:sz w:val="24"/>
                <w:szCs w:val="24"/>
              </w:rPr>
            </w:pPr>
            <w:r>
              <w:rPr>
                <w:color w:val="000000"/>
                <w:sz w:val="24"/>
                <w:szCs w:val="24"/>
              </w:rPr>
              <w:t>specifico per il periodo di tempo che serve all'alunno per raggiungere e superare</w:t>
            </w:r>
          </w:p>
          <w:p w14:paraId="51EFA50B" w14:textId="77777777" w:rsidR="00EC63DF" w:rsidRDefault="00000000">
            <w:pPr>
              <w:pStyle w:val="Standard"/>
              <w:widowControl w:val="0"/>
              <w:shd w:val="clear" w:color="auto" w:fill="FFFFFF"/>
              <w:ind w:left="2"/>
              <w:rPr>
                <w:color w:val="000000"/>
                <w:sz w:val="24"/>
                <w:szCs w:val="24"/>
              </w:rPr>
            </w:pPr>
            <w:r>
              <w:rPr>
                <w:color w:val="000000"/>
                <w:sz w:val="24"/>
                <w:szCs w:val="24"/>
              </w:rPr>
              <w:t>il livello linguistico A1.</w:t>
            </w:r>
          </w:p>
          <w:p w14:paraId="719B8583" w14:textId="77777777" w:rsidR="00EC63DF" w:rsidRDefault="00EC63DF">
            <w:pPr>
              <w:pStyle w:val="Standard"/>
              <w:widowControl w:val="0"/>
              <w:shd w:val="clear" w:color="auto" w:fill="FFFFFF"/>
              <w:ind w:left="2" w:right="220"/>
              <w:rPr>
                <w:color w:val="000000"/>
                <w:sz w:val="24"/>
                <w:szCs w:val="24"/>
              </w:rPr>
            </w:pPr>
          </w:p>
        </w:tc>
        <w:tc>
          <w:tcPr>
            <w:tcW w:w="3193" w:type="dxa"/>
            <w:tcBorders>
              <w:left w:val="single" w:sz="2" w:space="0" w:color="000001"/>
              <w:bottom w:val="single" w:sz="2" w:space="0" w:color="000001"/>
              <w:right w:val="single" w:sz="2" w:space="0" w:color="000001"/>
            </w:tcBorders>
            <w:tcMar>
              <w:top w:w="0" w:type="dxa"/>
              <w:left w:w="108" w:type="dxa"/>
              <w:bottom w:w="0" w:type="dxa"/>
              <w:right w:w="108" w:type="dxa"/>
            </w:tcMar>
          </w:tcPr>
          <w:p w14:paraId="765DEFB8" w14:textId="77777777" w:rsidR="00EC63DF" w:rsidRDefault="00000000">
            <w:pPr>
              <w:pStyle w:val="Standard"/>
              <w:widowControl w:val="0"/>
              <w:shd w:val="clear" w:color="auto" w:fill="FFFFFF"/>
              <w:spacing w:before="142"/>
              <w:ind w:left="1"/>
              <w:rPr>
                <w:sz w:val="24"/>
                <w:szCs w:val="24"/>
              </w:rPr>
            </w:pPr>
            <w:r>
              <w:rPr>
                <w:color w:val="000000"/>
                <w:sz w:val="24"/>
                <w:szCs w:val="24"/>
              </w:rPr>
              <w:t>-Per tutte le discipline:</w:t>
            </w:r>
          </w:p>
          <w:p w14:paraId="0CC24CE0" w14:textId="77777777" w:rsidR="00EC63DF" w:rsidRDefault="00EC63DF">
            <w:pPr>
              <w:pStyle w:val="Standard"/>
              <w:widowControl w:val="0"/>
              <w:shd w:val="clear" w:color="auto" w:fill="FFFFFF"/>
              <w:rPr>
                <w:color w:val="000000"/>
                <w:sz w:val="24"/>
                <w:szCs w:val="24"/>
              </w:rPr>
            </w:pPr>
          </w:p>
          <w:p w14:paraId="150BD790" w14:textId="77777777" w:rsidR="00EC63DF" w:rsidRDefault="00000000">
            <w:pPr>
              <w:pStyle w:val="Standard"/>
              <w:widowControl w:val="0"/>
              <w:shd w:val="clear" w:color="auto" w:fill="FFFFFF"/>
              <w:ind w:left="1"/>
              <w:rPr>
                <w:sz w:val="24"/>
                <w:szCs w:val="24"/>
              </w:rPr>
            </w:pPr>
            <w:r>
              <w:rPr>
                <w:color w:val="000000"/>
                <w:sz w:val="24"/>
                <w:szCs w:val="24"/>
              </w:rPr>
              <w:t>-non più di una al giorno;</w:t>
            </w:r>
          </w:p>
          <w:p w14:paraId="02596CE8" w14:textId="77777777" w:rsidR="00EC63DF" w:rsidRDefault="00EC63DF">
            <w:pPr>
              <w:pStyle w:val="Standard"/>
              <w:widowControl w:val="0"/>
              <w:shd w:val="clear" w:color="auto" w:fill="FFFFFF"/>
              <w:rPr>
                <w:color w:val="000000"/>
                <w:sz w:val="24"/>
                <w:szCs w:val="24"/>
              </w:rPr>
            </w:pPr>
          </w:p>
          <w:p w14:paraId="3BB3BF99" w14:textId="77777777" w:rsidR="00EC63DF" w:rsidRDefault="00000000">
            <w:pPr>
              <w:pStyle w:val="Standard"/>
              <w:widowControl w:val="0"/>
              <w:shd w:val="clear" w:color="auto" w:fill="FFFFFF"/>
              <w:ind w:left="1"/>
              <w:rPr>
                <w:sz w:val="24"/>
                <w:szCs w:val="24"/>
              </w:rPr>
            </w:pPr>
            <w:r>
              <w:rPr>
                <w:color w:val="000000"/>
                <w:sz w:val="24"/>
                <w:szCs w:val="24"/>
              </w:rPr>
              <w:t>-meglio scritta che orale;</w:t>
            </w:r>
          </w:p>
          <w:p w14:paraId="79CA16B7" w14:textId="77777777" w:rsidR="00EC63DF" w:rsidRDefault="00EC63DF">
            <w:pPr>
              <w:pStyle w:val="Standard"/>
              <w:widowControl w:val="0"/>
              <w:shd w:val="clear" w:color="auto" w:fill="FFFFFF"/>
              <w:spacing w:before="2"/>
              <w:rPr>
                <w:color w:val="000000"/>
                <w:sz w:val="24"/>
                <w:szCs w:val="24"/>
              </w:rPr>
            </w:pPr>
          </w:p>
          <w:p w14:paraId="58D65BEC" w14:textId="77777777" w:rsidR="00EC63DF" w:rsidRDefault="00000000">
            <w:pPr>
              <w:pStyle w:val="Standard"/>
              <w:widowControl w:val="0"/>
              <w:shd w:val="clear" w:color="auto" w:fill="FFFFFF"/>
              <w:spacing w:before="1"/>
              <w:ind w:left="1" w:right="178"/>
              <w:rPr>
                <w:sz w:val="24"/>
                <w:szCs w:val="24"/>
              </w:rPr>
            </w:pPr>
            <w:r>
              <w:rPr>
                <w:color w:val="000000"/>
                <w:sz w:val="24"/>
                <w:szCs w:val="24"/>
              </w:rPr>
              <w:t>-inserire un esempio- guida prima di ogni esercizio;</w:t>
            </w:r>
          </w:p>
          <w:p w14:paraId="329146E0" w14:textId="77777777" w:rsidR="00EC63DF" w:rsidRDefault="00EC63DF">
            <w:pPr>
              <w:pStyle w:val="Standard"/>
              <w:widowControl w:val="0"/>
              <w:shd w:val="clear" w:color="auto" w:fill="FFFFFF"/>
              <w:spacing w:before="11"/>
              <w:rPr>
                <w:color w:val="000000"/>
                <w:sz w:val="24"/>
                <w:szCs w:val="24"/>
              </w:rPr>
            </w:pPr>
          </w:p>
          <w:p w14:paraId="0A58C68F" w14:textId="77777777" w:rsidR="00EC63DF" w:rsidRDefault="00000000">
            <w:pPr>
              <w:pStyle w:val="Standard"/>
              <w:widowControl w:val="0"/>
              <w:shd w:val="clear" w:color="auto" w:fill="FFFFFF"/>
              <w:ind w:left="1" w:right="232"/>
              <w:rPr>
                <w:sz w:val="24"/>
                <w:szCs w:val="24"/>
              </w:rPr>
            </w:pPr>
            <w:r>
              <w:rPr>
                <w:color w:val="000000"/>
                <w:sz w:val="24"/>
                <w:szCs w:val="24"/>
              </w:rPr>
              <w:t>-preferire domande chiuse, soprattutto per livellilinguistici bassi;</w:t>
            </w:r>
          </w:p>
        </w:tc>
        <w:tc>
          <w:tcPr>
            <w:tcW w:w="2728" w:type="dxa"/>
            <w:tcBorders>
              <w:left w:val="single" w:sz="2" w:space="0" w:color="000001"/>
              <w:bottom w:val="single" w:sz="2" w:space="0" w:color="000001"/>
              <w:right w:val="single" w:sz="2" w:space="0" w:color="000001"/>
            </w:tcBorders>
            <w:tcMar>
              <w:top w:w="0" w:type="dxa"/>
              <w:left w:w="108" w:type="dxa"/>
              <w:bottom w:w="0" w:type="dxa"/>
              <w:right w:w="108" w:type="dxa"/>
            </w:tcMar>
          </w:tcPr>
          <w:p w14:paraId="0AC624DC" w14:textId="77777777" w:rsidR="00EC63DF" w:rsidRDefault="00000000">
            <w:pPr>
              <w:pStyle w:val="Standard"/>
              <w:widowControl w:val="0"/>
              <w:shd w:val="clear" w:color="auto" w:fill="FFFFFF"/>
              <w:spacing w:before="133"/>
              <w:ind w:left="1" w:right="104"/>
              <w:rPr>
                <w:color w:val="000000"/>
                <w:sz w:val="24"/>
                <w:szCs w:val="24"/>
              </w:rPr>
            </w:pPr>
            <w:r>
              <w:rPr>
                <w:color w:val="000000"/>
                <w:sz w:val="24"/>
                <w:szCs w:val="24"/>
              </w:rPr>
              <w:t>-valutare sulla base del PdP elaborato per il singolo alunno e non sul confronto con la classe.</w:t>
            </w:r>
          </w:p>
          <w:p w14:paraId="6E80B548" w14:textId="77777777" w:rsidR="00EC63DF" w:rsidRDefault="00EC63DF">
            <w:pPr>
              <w:pStyle w:val="Standard"/>
              <w:widowControl w:val="0"/>
              <w:shd w:val="clear" w:color="auto" w:fill="FFFFFF"/>
              <w:spacing w:before="133"/>
              <w:ind w:left="1" w:right="104"/>
              <w:rPr>
                <w:color w:val="000000"/>
                <w:sz w:val="24"/>
                <w:szCs w:val="24"/>
              </w:rPr>
            </w:pPr>
          </w:p>
          <w:p w14:paraId="5AB76F2F" w14:textId="77777777" w:rsidR="00EC63DF" w:rsidRDefault="00EC63DF">
            <w:pPr>
              <w:pStyle w:val="Standard"/>
              <w:widowControl w:val="0"/>
              <w:shd w:val="clear" w:color="auto" w:fill="FFFFFF"/>
              <w:spacing w:before="133"/>
              <w:ind w:left="1" w:right="104"/>
              <w:rPr>
                <w:color w:val="000000"/>
                <w:sz w:val="24"/>
                <w:szCs w:val="24"/>
              </w:rPr>
            </w:pPr>
          </w:p>
          <w:p w14:paraId="4A314ACB" w14:textId="77777777" w:rsidR="00EC63DF" w:rsidRDefault="00EC63DF">
            <w:pPr>
              <w:pStyle w:val="Standard"/>
              <w:widowControl w:val="0"/>
              <w:shd w:val="clear" w:color="auto" w:fill="FFFFFF"/>
              <w:spacing w:before="133"/>
              <w:ind w:left="1" w:right="104"/>
              <w:rPr>
                <w:color w:val="000000"/>
                <w:sz w:val="24"/>
                <w:szCs w:val="24"/>
              </w:rPr>
            </w:pPr>
          </w:p>
          <w:p w14:paraId="600F3D17" w14:textId="77777777" w:rsidR="00EC63DF" w:rsidRDefault="00EC63DF">
            <w:pPr>
              <w:pStyle w:val="Standard"/>
              <w:widowControl w:val="0"/>
              <w:shd w:val="clear" w:color="auto" w:fill="FFFFFF"/>
              <w:spacing w:before="133"/>
              <w:ind w:left="1" w:right="104"/>
              <w:rPr>
                <w:color w:val="000000"/>
                <w:sz w:val="24"/>
                <w:szCs w:val="24"/>
              </w:rPr>
            </w:pPr>
          </w:p>
          <w:p w14:paraId="43A7720C" w14:textId="77777777" w:rsidR="00EC63DF" w:rsidRDefault="00EC63DF">
            <w:pPr>
              <w:pStyle w:val="Standard"/>
              <w:widowControl w:val="0"/>
              <w:shd w:val="clear" w:color="auto" w:fill="FFFFFF"/>
              <w:spacing w:before="133"/>
              <w:ind w:left="1" w:right="104"/>
              <w:rPr>
                <w:color w:val="000000"/>
                <w:sz w:val="24"/>
                <w:szCs w:val="24"/>
              </w:rPr>
            </w:pPr>
          </w:p>
          <w:p w14:paraId="09CF1645" w14:textId="77777777" w:rsidR="00EC63DF" w:rsidRDefault="00EC63DF">
            <w:pPr>
              <w:pStyle w:val="Standard"/>
              <w:widowControl w:val="0"/>
              <w:shd w:val="clear" w:color="auto" w:fill="FFFFFF"/>
              <w:spacing w:before="133"/>
              <w:ind w:left="1" w:right="104"/>
              <w:rPr>
                <w:color w:val="000000"/>
                <w:sz w:val="24"/>
                <w:szCs w:val="24"/>
              </w:rPr>
            </w:pPr>
          </w:p>
          <w:p w14:paraId="68961BB9" w14:textId="77777777" w:rsidR="00EC63DF" w:rsidRDefault="00EC63DF">
            <w:pPr>
              <w:pStyle w:val="Standard"/>
              <w:widowControl w:val="0"/>
              <w:shd w:val="clear" w:color="auto" w:fill="FFFFFF"/>
              <w:spacing w:before="133"/>
              <w:ind w:left="1" w:right="104"/>
              <w:rPr>
                <w:color w:val="000000"/>
                <w:sz w:val="24"/>
                <w:szCs w:val="24"/>
              </w:rPr>
            </w:pPr>
          </w:p>
          <w:p w14:paraId="61B26D0F" w14:textId="77777777" w:rsidR="00EC63DF" w:rsidRDefault="00EC63DF">
            <w:pPr>
              <w:pStyle w:val="Standard"/>
              <w:widowControl w:val="0"/>
              <w:shd w:val="clear" w:color="auto" w:fill="FFFFFF"/>
              <w:spacing w:before="133"/>
              <w:ind w:left="1" w:right="104"/>
              <w:rPr>
                <w:color w:val="000000"/>
                <w:sz w:val="24"/>
                <w:szCs w:val="24"/>
              </w:rPr>
            </w:pPr>
          </w:p>
          <w:p w14:paraId="150EC506" w14:textId="77777777" w:rsidR="00EC63DF" w:rsidRDefault="00EC63DF">
            <w:pPr>
              <w:pStyle w:val="Standard"/>
              <w:widowControl w:val="0"/>
              <w:shd w:val="clear" w:color="auto" w:fill="FFFFFF"/>
              <w:spacing w:before="133"/>
              <w:ind w:left="1" w:right="104"/>
              <w:rPr>
                <w:color w:val="000000"/>
                <w:sz w:val="24"/>
                <w:szCs w:val="24"/>
              </w:rPr>
            </w:pPr>
          </w:p>
          <w:p w14:paraId="72A93238" w14:textId="77777777" w:rsidR="00EC63DF" w:rsidRDefault="00EC63DF">
            <w:pPr>
              <w:pStyle w:val="Standard"/>
              <w:widowControl w:val="0"/>
              <w:shd w:val="clear" w:color="auto" w:fill="FFFFFF"/>
              <w:spacing w:before="133"/>
              <w:ind w:left="1" w:right="104"/>
              <w:rPr>
                <w:color w:val="000000"/>
                <w:sz w:val="24"/>
                <w:szCs w:val="24"/>
              </w:rPr>
            </w:pPr>
          </w:p>
          <w:p w14:paraId="5FF893A4" w14:textId="77777777" w:rsidR="00EC63DF" w:rsidRDefault="00EC63DF">
            <w:pPr>
              <w:pStyle w:val="Standard"/>
              <w:widowControl w:val="0"/>
              <w:shd w:val="clear" w:color="auto" w:fill="FFFFFF"/>
              <w:spacing w:before="133"/>
              <w:ind w:left="1" w:right="104"/>
              <w:rPr>
                <w:color w:val="000000"/>
                <w:sz w:val="24"/>
                <w:szCs w:val="24"/>
              </w:rPr>
            </w:pPr>
          </w:p>
          <w:p w14:paraId="5E44D9CF" w14:textId="77777777" w:rsidR="00EC63DF" w:rsidRDefault="00EC63DF">
            <w:pPr>
              <w:pStyle w:val="Standard"/>
              <w:widowControl w:val="0"/>
              <w:shd w:val="clear" w:color="auto" w:fill="FFFFFF"/>
              <w:spacing w:before="133"/>
              <w:ind w:left="1" w:right="104"/>
              <w:rPr>
                <w:color w:val="000000"/>
                <w:sz w:val="24"/>
                <w:szCs w:val="24"/>
              </w:rPr>
            </w:pPr>
          </w:p>
          <w:p w14:paraId="1264D53C" w14:textId="77777777" w:rsidR="00EC63DF" w:rsidRDefault="00EC63DF">
            <w:pPr>
              <w:pStyle w:val="Standard"/>
              <w:widowControl w:val="0"/>
              <w:shd w:val="clear" w:color="auto" w:fill="FFFFFF"/>
              <w:spacing w:before="133"/>
              <w:ind w:left="1" w:right="104"/>
              <w:rPr>
                <w:color w:val="000000"/>
                <w:sz w:val="24"/>
                <w:szCs w:val="24"/>
              </w:rPr>
            </w:pPr>
          </w:p>
          <w:p w14:paraId="41551C03" w14:textId="77777777" w:rsidR="00EC63DF" w:rsidRDefault="00EC63DF">
            <w:pPr>
              <w:pStyle w:val="Standard"/>
              <w:widowControl w:val="0"/>
              <w:shd w:val="clear" w:color="auto" w:fill="FFFFFF"/>
              <w:spacing w:before="133"/>
              <w:ind w:left="1" w:right="104"/>
              <w:rPr>
                <w:color w:val="000000"/>
                <w:sz w:val="24"/>
                <w:szCs w:val="24"/>
              </w:rPr>
            </w:pPr>
          </w:p>
          <w:p w14:paraId="79208849" w14:textId="77777777" w:rsidR="00EC63DF" w:rsidRDefault="00EC63DF">
            <w:pPr>
              <w:pStyle w:val="Standard"/>
              <w:widowControl w:val="0"/>
              <w:shd w:val="clear" w:color="auto" w:fill="FFFFFF"/>
              <w:spacing w:before="133"/>
              <w:ind w:left="1" w:right="104"/>
              <w:rPr>
                <w:color w:val="000000"/>
                <w:sz w:val="24"/>
                <w:szCs w:val="24"/>
              </w:rPr>
            </w:pPr>
          </w:p>
          <w:p w14:paraId="7019599E" w14:textId="77777777" w:rsidR="00EC63DF" w:rsidRDefault="00EC63DF">
            <w:pPr>
              <w:pStyle w:val="Standard"/>
              <w:widowControl w:val="0"/>
              <w:shd w:val="clear" w:color="auto" w:fill="FFFFFF"/>
              <w:spacing w:before="133"/>
              <w:ind w:left="1" w:right="104"/>
              <w:rPr>
                <w:color w:val="000000"/>
                <w:sz w:val="24"/>
                <w:szCs w:val="24"/>
              </w:rPr>
            </w:pPr>
          </w:p>
        </w:tc>
      </w:tr>
    </w:tbl>
    <w:p w14:paraId="0A92A1C4" w14:textId="77777777" w:rsidR="00EC63DF" w:rsidRDefault="00EC63DF">
      <w:pPr>
        <w:pStyle w:val="Standard"/>
        <w:widowControl w:val="0"/>
        <w:shd w:val="clear" w:color="auto" w:fill="FFFFFF"/>
        <w:spacing w:line="276" w:lineRule="auto"/>
        <w:rPr>
          <w:sz w:val="24"/>
          <w:szCs w:val="24"/>
        </w:rPr>
      </w:pPr>
    </w:p>
    <w:p w14:paraId="36548B69" w14:textId="77777777" w:rsidR="00EC63DF" w:rsidRDefault="00EC63DF">
      <w:pPr>
        <w:pStyle w:val="Standard"/>
        <w:widowControl w:val="0"/>
        <w:shd w:val="clear" w:color="auto" w:fill="FFFFFF"/>
        <w:spacing w:line="276" w:lineRule="auto"/>
        <w:rPr>
          <w:sz w:val="24"/>
          <w:szCs w:val="24"/>
        </w:rPr>
      </w:pPr>
    </w:p>
    <w:p w14:paraId="6474FF41" w14:textId="77777777" w:rsidR="00EC63DF" w:rsidRDefault="00EC63DF">
      <w:pPr>
        <w:pStyle w:val="Standard"/>
        <w:widowControl w:val="0"/>
        <w:shd w:val="clear" w:color="auto" w:fill="FFFFFF"/>
        <w:spacing w:line="276" w:lineRule="auto"/>
        <w:rPr>
          <w:sz w:val="24"/>
          <w:szCs w:val="24"/>
        </w:rPr>
      </w:pPr>
    </w:p>
    <w:p w14:paraId="77713EB8" w14:textId="77777777" w:rsidR="00EC63DF" w:rsidRDefault="00EC63DF">
      <w:pPr>
        <w:pStyle w:val="Standard"/>
        <w:widowControl w:val="0"/>
        <w:shd w:val="clear" w:color="auto" w:fill="FFFFFF"/>
        <w:spacing w:line="276" w:lineRule="auto"/>
        <w:rPr>
          <w:sz w:val="24"/>
          <w:szCs w:val="24"/>
        </w:rPr>
      </w:pPr>
    </w:p>
    <w:p w14:paraId="4E801E71" w14:textId="77777777" w:rsidR="00EC63DF" w:rsidRDefault="00EC63DF">
      <w:pPr>
        <w:pStyle w:val="Standard"/>
        <w:widowControl w:val="0"/>
        <w:shd w:val="clear" w:color="auto" w:fill="FFFFFF"/>
        <w:rPr>
          <w:color w:val="000000"/>
          <w:sz w:val="20"/>
          <w:szCs w:val="20"/>
        </w:rPr>
      </w:pPr>
    </w:p>
    <w:p w14:paraId="241CA9CC" w14:textId="77777777" w:rsidR="00EC63DF" w:rsidRDefault="00EC63DF">
      <w:pPr>
        <w:pStyle w:val="Standard"/>
        <w:widowControl w:val="0"/>
        <w:shd w:val="clear" w:color="auto" w:fill="FFFFFF"/>
        <w:spacing w:before="4"/>
        <w:rPr>
          <w:color w:val="000000"/>
          <w:sz w:val="23"/>
          <w:szCs w:val="23"/>
        </w:rPr>
      </w:pPr>
    </w:p>
    <w:p w14:paraId="7AAABB4A" w14:textId="77777777" w:rsidR="00EC63DF" w:rsidRDefault="00000000">
      <w:pPr>
        <w:pStyle w:val="Titolo2"/>
        <w:numPr>
          <w:ilvl w:val="0"/>
          <w:numId w:val="12"/>
        </w:numPr>
        <w:tabs>
          <w:tab w:val="left" w:pos="1610"/>
          <w:tab w:val="left" w:pos="1611"/>
        </w:tabs>
        <w:spacing w:before="89"/>
        <w:jc w:val="center"/>
        <w:rPr>
          <w:u w:val="single"/>
        </w:rPr>
      </w:pPr>
      <w:r>
        <w:rPr>
          <w:u w:val="single"/>
        </w:rPr>
        <w:lastRenderedPageBreak/>
        <w:t>VERIFICHE – TIPOLOGIE</w:t>
      </w:r>
    </w:p>
    <w:p w14:paraId="02E01154" w14:textId="77777777" w:rsidR="00EC63DF" w:rsidRDefault="00EC63DF">
      <w:pPr>
        <w:pStyle w:val="Standard"/>
        <w:widowControl w:val="0"/>
        <w:shd w:val="clear" w:color="auto" w:fill="FFFFFF"/>
        <w:spacing w:before="5"/>
        <w:rPr>
          <w:b/>
          <w:color w:val="000000"/>
          <w:sz w:val="29"/>
          <w:szCs w:val="29"/>
        </w:rPr>
      </w:pPr>
    </w:p>
    <w:p w14:paraId="69057857" w14:textId="77777777" w:rsidR="00EC63DF" w:rsidRDefault="00000000">
      <w:pPr>
        <w:pStyle w:val="Standard"/>
        <w:widowControl w:val="0"/>
        <w:shd w:val="clear" w:color="auto" w:fill="FFFFFF"/>
        <w:ind w:left="395"/>
        <w:jc w:val="both"/>
      </w:pPr>
      <w:r>
        <w:rPr>
          <w:color w:val="000000"/>
          <w:sz w:val="24"/>
          <w:szCs w:val="24"/>
        </w:rPr>
        <w:t>Indicazioni generali per la verifica/valutazione</w:t>
      </w:r>
    </w:p>
    <w:p w14:paraId="11E67D9F" w14:textId="77777777" w:rsidR="00EC63DF" w:rsidRDefault="00EC63DF">
      <w:pPr>
        <w:pStyle w:val="Standard"/>
        <w:widowControl w:val="0"/>
        <w:shd w:val="clear" w:color="auto" w:fill="FFFFFF"/>
        <w:spacing w:before="4"/>
        <w:rPr>
          <w:color w:val="000000"/>
        </w:rPr>
      </w:pPr>
    </w:p>
    <w:p w14:paraId="526E0956" w14:textId="77777777" w:rsidR="00EC63DF" w:rsidRDefault="00000000">
      <w:pPr>
        <w:pStyle w:val="Standard"/>
        <w:widowControl w:val="0"/>
        <w:numPr>
          <w:ilvl w:val="1"/>
          <w:numId w:val="13"/>
        </w:numPr>
        <w:shd w:val="clear" w:color="auto" w:fill="FFFFFF"/>
        <w:tabs>
          <w:tab w:val="left" w:pos="2672"/>
        </w:tabs>
        <w:ind w:left="1336" w:hanging="337"/>
      </w:pPr>
      <w:r>
        <w:rPr>
          <w:color w:val="000000"/>
          <w:sz w:val="24"/>
          <w:szCs w:val="24"/>
        </w:rPr>
        <w:t>Valutare per formare (per orientare il processo di insegnamento-apprendimento)</w:t>
      </w:r>
    </w:p>
    <w:p w14:paraId="62691A82" w14:textId="77777777" w:rsidR="00EC63DF" w:rsidRDefault="00000000">
      <w:pPr>
        <w:pStyle w:val="Standard"/>
        <w:widowControl w:val="0"/>
        <w:numPr>
          <w:ilvl w:val="1"/>
          <w:numId w:val="13"/>
        </w:numPr>
        <w:shd w:val="clear" w:color="auto" w:fill="FFFFFF"/>
        <w:tabs>
          <w:tab w:val="left" w:pos="2672"/>
        </w:tabs>
        <w:spacing w:before="137"/>
        <w:ind w:left="1336" w:hanging="337"/>
      </w:pPr>
      <w:r>
        <w:rPr>
          <w:color w:val="000000"/>
          <w:sz w:val="24"/>
          <w:szCs w:val="24"/>
        </w:rPr>
        <w:t>Valorizzare il processo di apprendimento dell’allievo e non valutare solo il prodotto/risultato</w:t>
      </w:r>
    </w:p>
    <w:p w14:paraId="752AC723" w14:textId="77777777" w:rsidR="00EC63DF" w:rsidRDefault="00000000">
      <w:pPr>
        <w:pStyle w:val="Standard"/>
        <w:widowControl w:val="0"/>
        <w:numPr>
          <w:ilvl w:val="1"/>
          <w:numId w:val="13"/>
        </w:numPr>
        <w:shd w:val="clear" w:color="auto" w:fill="FFFFFF"/>
        <w:tabs>
          <w:tab w:val="left" w:pos="2673"/>
        </w:tabs>
        <w:spacing w:before="141"/>
        <w:ind w:left="1336" w:hanging="337"/>
      </w:pPr>
      <w:r>
        <w:rPr>
          <w:color w:val="000000"/>
          <w:sz w:val="24"/>
          <w:szCs w:val="24"/>
        </w:rPr>
        <w:t>Predisporre verifiche scalari</w:t>
      </w:r>
    </w:p>
    <w:p w14:paraId="052688B9" w14:textId="77777777" w:rsidR="00EC63DF" w:rsidRDefault="00000000">
      <w:pPr>
        <w:pStyle w:val="Standard"/>
        <w:widowControl w:val="0"/>
        <w:numPr>
          <w:ilvl w:val="1"/>
          <w:numId w:val="13"/>
        </w:numPr>
        <w:shd w:val="clear" w:color="auto" w:fill="FFFFFF"/>
        <w:tabs>
          <w:tab w:val="left" w:pos="2673"/>
        </w:tabs>
        <w:spacing w:before="137"/>
        <w:ind w:left="1336" w:hanging="337"/>
      </w:pPr>
      <w:r>
        <w:rPr>
          <w:color w:val="000000"/>
          <w:sz w:val="24"/>
          <w:szCs w:val="24"/>
        </w:rPr>
        <w:t>Far usare strumenti e mediatori didattici nelle prove scritte</w:t>
      </w:r>
    </w:p>
    <w:p w14:paraId="3257D030" w14:textId="77777777" w:rsidR="00EC63DF" w:rsidRDefault="00000000">
      <w:pPr>
        <w:pStyle w:val="Standard"/>
        <w:widowControl w:val="0"/>
        <w:numPr>
          <w:ilvl w:val="1"/>
          <w:numId w:val="13"/>
        </w:numPr>
        <w:shd w:val="clear" w:color="auto" w:fill="FFFFFF"/>
        <w:tabs>
          <w:tab w:val="left" w:pos="2697"/>
        </w:tabs>
        <w:spacing w:before="137" w:line="360" w:lineRule="auto"/>
        <w:ind w:right="1241" w:hanging="360"/>
      </w:pPr>
      <w:r>
        <w:rPr>
          <w:color w:val="000000"/>
          <w:sz w:val="24"/>
          <w:szCs w:val="24"/>
        </w:rPr>
        <w:t>Favorire un clima di classe sereno e tranquillo, anche dal punto di vista dell’ambiente fisico</w:t>
      </w:r>
    </w:p>
    <w:p w14:paraId="6DDA9701" w14:textId="77777777" w:rsidR="00EC63DF" w:rsidRDefault="00000000">
      <w:pPr>
        <w:pStyle w:val="Standard"/>
        <w:widowControl w:val="0"/>
        <w:numPr>
          <w:ilvl w:val="1"/>
          <w:numId w:val="13"/>
        </w:numPr>
        <w:shd w:val="clear" w:color="auto" w:fill="FFFFFF"/>
        <w:tabs>
          <w:tab w:val="left" w:pos="2673"/>
        </w:tabs>
        <w:spacing w:before="2"/>
        <w:ind w:left="1336" w:hanging="337"/>
      </w:pPr>
      <w:r>
        <w:rPr>
          <w:color w:val="000000"/>
          <w:sz w:val="24"/>
          <w:szCs w:val="24"/>
        </w:rPr>
        <w:t>Rassicurare sulle conseguenze delle valutazioni</w:t>
      </w:r>
    </w:p>
    <w:p w14:paraId="75DFEBD5" w14:textId="77777777" w:rsidR="00EC63DF" w:rsidRDefault="00000000">
      <w:pPr>
        <w:pStyle w:val="Standard"/>
        <w:widowControl w:val="0"/>
        <w:numPr>
          <w:ilvl w:val="1"/>
          <w:numId w:val="13"/>
        </w:numPr>
        <w:shd w:val="clear" w:color="auto" w:fill="FFFFFF"/>
        <w:tabs>
          <w:tab w:val="left" w:pos="2673"/>
        </w:tabs>
        <w:spacing w:before="137"/>
        <w:ind w:left="1336" w:hanging="337"/>
      </w:pPr>
      <w:r>
        <w:rPr>
          <w:color w:val="000000"/>
          <w:sz w:val="24"/>
          <w:szCs w:val="24"/>
        </w:rPr>
        <w:t>Attenzione ai contenuti piuttosto che alla forma</w:t>
      </w:r>
    </w:p>
    <w:p w14:paraId="2A674EEE" w14:textId="77777777" w:rsidR="00EC63DF" w:rsidRDefault="00000000">
      <w:pPr>
        <w:pStyle w:val="Standard"/>
        <w:widowControl w:val="0"/>
        <w:numPr>
          <w:ilvl w:val="1"/>
          <w:numId w:val="13"/>
        </w:numPr>
        <w:shd w:val="clear" w:color="auto" w:fill="FFFFFF"/>
        <w:tabs>
          <w:tab w:val="left" w:pos="2697"/>
        </w:tabs>
        <w:spacing w:before="137" w:line="360" w:lineRule="auto"/>
        <w:ind w:right="522" w:hanging="360"/>
      </w:pPr>
      <w:r>
        <w:rPr>
          <w:color w:val="000000"/>
          <w:sz w:val="24"/>
          <w:szCs w:val="24"/>
        </w:rPr>
        <w:t>Personalizzazione delle prove (completamente differenziate) Gli strumenti necessari usati abitualmente dall’alunno (computer, tabelle, schemi, …)</w:t>
      </w:r>
    </w:p>
    <w:p w14:paraId="584BC060" w14:textId="77777777" w:rsidR="00EC63DF" w:rsidRDefault="00000000">
      <w:pPr>
        <w:pStyle w:val="Standard"/>
        <w:widowControl w:val="0"/>
        <w:numPr>
          <w:ilvl w:val="1"/>
          <w:numId w:val="13"/>
        </w:numPr>
        <w:shd w:val="clear" w:color="auto" w:fill="FFFFFF"/>
        <w:tabs>
          <w:tab w:val="left" w:pos="2673"/>
        </w:tabs>
        <w:spacing w:before="2"/>
        <w:ind w:left="1336" w:hanging="337"/>
        <w:rPr>
          <w:color w:val="000000"/>
          <w:sz w:val="26"/>
          <w:szCs w:val="26"/>
        </w:rPr>
      </w:pPr>
      <w:r>
        <w:rPr>
          <w:color w:val="000000"/>
          <w:sz w:val="24"/>
          <w:szCs w:val="24"/>
        </w:rPr>
        <w:t>Riduzione di richieste e/o tempi più lunghi per lo svolgimento di compiti scritti</w:t>
      </w:r>
    </w:p>
    <w:p w14:paraId="6D1FFA64" w14:textId="77777777" w:rsidR="00EC63DF" w:rsidRDefault="00EC63DF">
      <w:pPr>
        <w:pStyle w:val="Standard"/>
        <w:widowControl w:val="0"/>
        <w:shd w:val="clear" w:color="auto" w:fill="FFFFFF"/>
        <w:spacing w:before="3"/>
        <w:rPr>
          <w:color w:val="000000"/>
          <w:sz w:val="28"/>
          <w:szCs w:val="28"/>
        </w:rPr>
      </w:pPr>
    </w:p>
    <w:p w14:paraId="7ED5AE28" w14:textId="77777777" w:rsidR="00EC63DF" w:rsidRDefault="00000000">
      <w:pPr>
        <w:pStyle w:val="Standard"/>
        <w:widowControl w:val="0"/>
        <w:shd w:val="clear" w:color="auto" w:fill="FFFFFF"/>
        <w:spacing w:line="362" w:lineRule="auto"/>
        <w:ind w:left="395" w:right="522"/>
        <w:jc w:val="both"/>
      </w:pPr>
      <w:r>
        <w:rPr>
          <w:color w:val="000000"/>
          <w:sz w:val="24"/>
          <w:szCs w:val="24"/>
        </w:rPr>
        <w:t>Le modalità di verifica, terranno conto delle difficoltà e peculiarità dell’alunno, saranno opportunamente differenziate rispetto a quelle del gruppo classe.</w:t>
      </w:r>
    </w:p>
    <w:p w14:paraId="66874105" w14:textId="77777777" w:rsidR="00EC63DF" w:rsidRDefault="00000000">
      <w:pPr>
        <w:pStyle w:val="Standard"/>
        <w:widowControl w:val="0"/>
        <w:shd w:val="clear" w:color="auto" w:fill="FFFFFF"/>
        <w:spacing w:line="360" w:lineRule="auto"/>
        <w:ind w:left="395" w:right="521"/>
        <w:jc w:val="both"/>
      </w:pPr>
      <w:r>
        <w:rPr>
          <w:color w:val="000000"/>
          <w:sz w:val="24"/>
          <w:szCs w:val="24"/>
        </w:rPr>
        <w:t>Individuata la fase del percorso di apprendimento dello studente, laddove possibile i contenuti educativi/disciplinari verranno calibrati e differenziati in base all’esigenza dell’alunno;</w:t>
      </w:r>
    </w:p>
    <w:p w14:paraId="6DD64CD5" w14:textId="77777777" w:rsidR="00EC63DF" w:rsidRDefault="00000000">
      <w:pPr>
        <w:pStyle w:val="Standard"/>
        <w:widowControl w:val="0"/>
        <w:shd w:val="clear" w:color="auto" w:fill="FFFFFF"/>
        <w:spacing w:line="360" w:lineRule="auto"/>
        <w:ind w:left="395" w:right="518"/>
        <w:jc w:val="both"/>
      </w:pPr>
      <w:r>
        <w:rPr>
          <w:color w:val="000000"/>
          <w:sz w:val="24"/>
          <w:szCs w:val="24"/>
        </w:rPr>
        <w:t>Le verifiche, mireranno a monitorare il processo di apprendimento e maturazione dell’alunno/a, la socialità, la motivazione e la sua partecipazione, anche attraverso il miglioramento della performance comunicativa in lingua italiana attraverso linguaggio scritto e/o verbale.</w:t>
      </w:r>
    </w:p>
    <w:p w14:paraId="514E766C" w14:textId="77777777" w:rsidR="00EC63DF" w:rsidRDefault="00000000">
      <w:pPr>
        <w:pStyle w:val="Standard"/>
        <w:widowControl w:val="0"/>
        <w:shd w:val="clear" w:color="auto" w:fill="FFFFFF"/>
        <w:ind w:left="395"/>
        <w:jc w:val="both"/>
        <w:rPr>
          <w:color w:val="000000"/>
          <w:sz w:val="24"/>
          <w:szCs w:val="24"/>
        </w:rPr>
      </w:pPr>
      <w:r>
        <w:rPr>
          <w:color w:val="000000"/>
          <w:sz w:val="24"/>
          <w:szCs w:val="24"/>
        </w:rPr>
        <w:t>La valutazione terrà conto dei progressi realizzati rispetto i livelli di partenza di apprendimento sulla base di un percorso didattico calibrato sulle difficoltà ed effettive capacità/potenzialità dello studente, dall’impegno dimostrato, dai miglioramenti ottenuti.</w:t>
      </w:r>
    </w:p>
    <w:p w14:paraId="4A21EE91" w14:textId="77777777" w:rsidR="00EC63DF" w:rsidRDefault="00EC63DF">
      <w:pPr>
        <w:pStyle w:val="Standard"/>
        <w:widowControl w:val="0"/>
        <w:shd w:val="clear" w:color="auto" w:fill="FFFFFF"/>
        <w:ind w:left="395"/>
        <w:jc w:val="both"/>
        <w:rPr>
          <w:color w:val="000000"/>
          <w:sz w:val="24"/>
          <w:szCs w:val="24"/>
        </w:rPr>
      </w:pPr>
    </w:p>
    <w:p w14:paraId="12CA08A5" w14:textId="77777777" w:rsidR="00EC63DF" w:rsidRDefault="00EC63DF">
      <w:pPr>
        <w:pStyle w:val="Standard"/>
        <w:widowControl w:val="0"/>
        <w:shd w:val="clear" w:color="auto" w:fill="FFFFFF"/>
        <w:ind w:left="395"/>
        <w:jc w:val="both"/>
        <w:rPr>
          <w:color w:val="000000"/>
          <w:sz w:val="24"/>
          <w:szCs w:val="24"/>
        </w:rPr>
      </w:pPr>
    </w:p>
    <w:p w14:paraId="6BBA5EDB" w14:textId="77777777" w:rsidR="00EC63DF" w:rsidRDefault="00EC63DF">
      <w:pPr>
        <w:pStyle w:val="Standard"/>
        <w:widowControl w:val="0"/>
        <w:shd w:val="clear" w:color="auto" w:fill="FFFFFF"/>
        <w:ind w:left="395"/>
        <w:jc w:val="both"/>
        <w:rPr>
          <w:color w:val="000000"/>
          <w:sz w:val="24"/>
          <w:szCs w:val="24"/>
        </w:rPr>
      </w:pPr>
    </w:p>
    <w:p w14:paraId="67D5EB3F" w14:textId="77777777" w:rsidR="00EC63DF" w:rsidRDefault="00EC63DF">
      <w:pPr>
        <w:pStyle w:val="Standard"/>
        <w:widowControl w:val="0"/>
        <w:shd w:val="clear" w:color="auto" w:fill="FFFFFF"/>
        <w:ind w:left="395"/>
        <w:jc w:val="both"/>
        <w:rPr>
          <w:color w:val="000000"/>
          <w:sz w:val="24"/>
          <w:szCs w:val="24"/>
        </w:rPr>
      </w:pPr>
    </w:p>
    <w:p w14:paraId="14AEBB1D" w14:textId="77777777" w:rsidR="00EC63DF" w:rsidRDefault="00EC63DF">
      <w:pPr>
        <w:pStyle w:val="Standard"/>
        <w:widowControl w:val="0"/>
        <w:shd w:val="clear" w:color="auto" w:fill="FFFFFF"/>
        <w:ind w:left="395"/>
        <w:jc w:val="both"/>
        <w:rPr>
          <w:color w:val="000000"/>
          <w:sz w:val="24"/>
          <w:szCs w:val="24"/>
        </w:rPr>
      </w:pPr>
    </w:p>
    <w:p w14:paraId="0E4CF83E" w14:textId="77777777" w:rsidR="00EC63DF" w:rsidRDefault="00EC63DF">
      <w:pPr>
        <w:pStyle w:val="Standard"/>
        <w:widowControl w:val="0"/>
        <w:shd w:val="clear" w:color="auto" w:fill="FFFFFF"/>
        <w:ind w:left="395"/>
        <w:jc w:val="both"/>
        <w:rPr>
          <w:color w:val="000000"/>
          <w:sz w:val="24"/>
          <w:szCs w:val="24"/>
        </w:rPr>
      </w:pPr>
    </w:p>
    <w:p w14:paraId="39DC188C" w14:textId="77777777" w:rsidR="00EC63DF" w:rsidRDefault="00EC63DF">
      <w:pPr>
        <w:pStyle w:val="Standard"/>
        <w:widowControl w:val="0"/>
        <w:shd w:val="clear" w:color="auto" w:fill="FFFFFF"/>
        <w:ind w:left="395"/>
        <w:jc w:val="both"/>
        <w:rPr>
          <w:color w:val="000000"/>
          <w:sz w:val="24"/>
          <w:szCs w:val="24"/>
        </w:rPr>
      </w:pPr>
    </w:p>
    <w:p w14:paraId="4BA68B46" w14:textId="77777777" w:rsidR="00EC63DF" w:rsidRDefault="00EC63DF">
      <w:pPr>
        <w:pStyle w:val="Standard"/>
        <w:widowControl w:val="0"/>
        <w:shd w:val="clear" w:color="auto" w:fill="FFFFFF"/>
        <w:ind w:left="395"/>
        <w:jc w:val="both"/>
        <w:rPr>
          <w:color w:val="000000"/>
          <w:sz w:val="24"/>
          <w:szCs w:val="24"/>
        </w:rPr>
      </w:pPr>
    </w:p>
    <w:p w14:paraId="4F39E328" w14:textId="77777777" w:rsidR="00EC63DF" w:rsidRDefault="00EC63DF">
      <w:pPr>
        <w:pStyle w:val="Standard"/>
        <w:widowControl w:val="0"/>
        <w:shd w:val="clear" w:color="auto" w:fill="FFFFFF"/>
        <w:ind w:left="395"/>
        <w:jc w:val="both"/>
        <w:rPr>
          <w:color w:val="000000"/>
          <w:sz w:val="24"/>
          <w:szCs w:val="24"/>
        </w:rPr>
      </w:pPr>
    </w:p>
    <w:p w14:paraId="7ACC507E" w14:textId="77777777" w:rsidR="00EC63DF" w:rsidRDefault="00EC63DF">
      <w:pPr>
        <w:pStyle w:val="Standard"/>
        <w:widowControl w:val="0"/>
        <w:shd w:val="clear" w:color="auto" w:fill="FFFFFF"/>
        <w:ind w:left="395"/>
        <w:jc w:val="both"/>
        <w:rPr>
          <w:color w:val="000000"/>
          <w:sz w:val="24"/>
          <w:szCs w:val="24"/>
        </w:rPr>
      </w:pPr>
    </w:p>
    <w:p w14:paraId="0B38DF3F" w14:textId="77777777" w:rsidR="00EC63DF" w:rsidRDefault="00EC63DF">
      <w:pPr>
        <w:pStyle w:val="Standard"/>
        <w:widowControl w:val="0"/>
        <w:shd w:val="clear" w:color="auto" w:fill="FFFFFF"/>
        <w:ind w:left="395"/>
        <w:jc w:val="both"/>
        <w:rPr>
          <w:color w:val="000000"/>
          <w:sz w:val="24"/>
          <w:szCs w:val="24"/>
        </w:rPr>
      </w:pPr>
    </w:p>
    <w:p w14:paraId="1FD935E7" w14:textId="77777777" w:rsidR="00EC63DF" w:rsidRDefault="00EC63DF">
      <w:pPr>
        <w:pStyle w:val="Standard"/>
        <w:widowControl w:val="0"/>
        <w:shd w:val="clear" w:color="auto" w:fill="FFFFFF"/>
        <w:ind w:left="395"/>
        <w:jc w:val="both"/>
        <w:rPr>
          <w:color w:val="000000"/>
          <w:sz w:val="24"/>
          <w:szCs w:val="24"/>
        </w:rPr>
      </w:pPr>
    </w:p>
    <w:p w14:paraId="6AF5935E" w14:textId="77777777" w:rsidR="00EC63DF" w:rsidRDefault="00EC63DF">
      <w:pPr>
        <w:pStyle w:val="Standard"/>
        <w:widowControl w:val="0"/>
        <w:shd w:val="clear" w:color="auto" w:fill="FFFFFF"/>
        <w:ind w:left="395"/>
        <w:jc w:val="both"/>
        <w:rPr>
          <w:color w:val="000000"/>
          <w:sz w:val="24"/>
          <w:szCs w:val="24"/>
        </w:rPr>
      </w:pPr>
    </w:p>
    <w:p w14:paraId="6A235CAE" w14:textId="77777777" w:rsidR="00EC63DF" w:rsidRDefault="00EC63DF">
      <w:pPr>
        <w:pStyle w:val="Standard"/>
        <w:widowControl w:val="0"/>
        <w:shd w:val="clear" w:color="auto" w:fill="FFFFFF"/>
        <w:ind w:left="395"/>
        <w:jc w:val="both"/>
        <w:rPr>
          <w:color w:val="000000"/>
          <w:sz w:val="24"/>
          <w:szCs w:val="24"/>
        </w:rPr>
      </w:pPr>
    </w:p>
    <w:p w14:paraId="69A76FD3" w14:textId="77777777" w:rsidR="00EC63DF" w:rsidRDefault="00EC63DF">
      <w:pPr>
        <w:pStyle w:val="Standard"/>
        <w:widowControl w:val="0"/>
        <w:shd w:val="clear" w:color="auto" w:fill="FFFFFF"/>
        <w:ind w:left="395"/>
        <w:jc w:val="both"/>
        <w:rPr>
          <w:color w:val="000000"/>
          <w:sz w:val="24"/>
          <w:szCs w:val="24"/>
        </w:rPr>
      </w:pPr>
    </w:p>
    <w:p w14:paraId="5779F214" w14:textId="77777777" w:rsidR="00EC63DF" w:rsidRDefault="00EC63DF">
      <w:pPr>
        <w:pStyle w:val="Standard"/>
        <w:widowControl w:val="0"/>
        <w:shd w:val="clear" w:color="auto" w:fill="FFFFFF"/>
        <w:ind w:left="395"/>
        <w:jc w:val="both"/>
        <w:rPr>
          <w:color w:val="000000"/>
          <w:sz w:val="24"/>
          <w:szCs w:val="24"/>
        </w:rPr>
      </w:pPr>
    </w:p>
    <w:p w14:paraId="7C48CFD7" w14:textId="77777777" w:rsidR="00EC63DF" w:rsidRDefault="00000000">
      <w:pPr>
        <w:pStyle w:val="Titolo2"/>
        <w:numPr>
          <w:ilvl w:val="0"/>
          <w:numId w:val="13"/>
        </w:numPr>
        <w:tabs>
          <w:tab w:val="left" w:pos="1610"/>
          <w:tab w:val="left" w:pos="1611"/>
        </w:tabs>
        <w:jc w:val="center"/>
        <w:rPr>
          <w:u w:val="single"/>
        </w:rPr>
      </w:pPr>
      <w:r>
        <w:rPr>
          <w:u w:val="single"/>
        </w:rPr>
        <w:t>CRITERI DI VALUTAZIONE</w:t>
      </w:r>
    </w:p>
    <w:p w14:paraId="105A5E80" w14:textId="77777777" w:rsidR="00EC63DF" w:rsidRDefault="00EC63DF">
      <w:pPr>
        <w:pStyle w:val="Standard"/>
        <w:widowControl w:val="0"/>
        <w:shd w:val="clear" w:color="auto" w:fill="FFFFFF"/>
        <w:spacing w:before="5"/>
        <w:rPr>
          <w:b/>
          <w:color w:val="000000"/>
          <w:sz w:val="37"/>
          <w:szCs w:val="37"/>
        </w:rPr>
      </w:pPr>
    </w:p>
    <w:p w14:paraId="75E7FD7C" w14:textId="77777777" w:rsidR="00EC63DF" w:rsidRDefault="00000000">
      <w:pPr>
        <w:pStyle w:val="Standard"/>
        <w:widowControl w:val="0"/>
        <w:shd w:val="clear" w:color="auto" w:fill="FFFFFF"/>
        <w:spacing w:line="360" w:lineRule="auto"/>
        <w:ind w:left="395" w:right="555" w:hanging="1"/>
        <w:jc w:val="both"/>
      </w:pPr>
      <w:r>
        <w:rPr>
          <w:color w:val="000000"/>
          <w:sz w:val="24"/>
          <w:szCs w:val="24"/>
        </w:rPr>
        <w:t>La valutazione per ogni singola disciplina e quella finale di ammissione alla classe successivas arà coerente con quanto delineato nel PDP, agli obiettivi essenziali di ogni disciplina e considera le indicazioni fornite dalle attività integrative svolte anche da agenzie esterne alla scuola (corsi di alfabetizzazione, laboratori di L2, ecc.).</w:t>
      </w:r>
    </w:p>
    <w:p w14:paraId="5FF46599" w14:textId="77777777" w:rsidR="00EC63DF" w:rsidRDefault="00EC63DF">
      <w:pPr>
        <w:pStyle w:val="Standard"/>
        <w:widowControl w:val="0"/>
        <w:shd w:val="clear" w:color="auto" w:fill="FFFFFF"/>
        <w:spacing w:before="10"/>
        <w:rPr>
          <w:color w:val="000000"/>
          <w:sz w:val="35"/>
          <w:szCs w:val="35"/>
        </w:rPr>
      </w:pPr>
    </w:p>
    <w:p w14:paraId="3DEA799F" w14:textId="77777777" w:rsidR="00EC63DF" w:rsidRDefault="00000000">
      <w:pPr>
        <w:pStyle w:val="Standard"/>
        <w:widowControl w:val="0"/>
        <w:shd w:val="clear" w:color="auto" w:fill="FFFFFF"/>
        <w:spacing w:line="360" w:lineRule="auto"/>
        <w:ind w:left="395" w:right="520"/>
        <w:jc w:val="both"/>
      </w:pPr>
      <w:r>
        <w:rPr>
          <w:color w:val="000000"/>
          <w:sz w:val="24"/>
          <w:szCs w:val="24"/>
        </w:rPr>
        <w:t>In questo contesto, che privilegia la valutazione formativa rispetto a quella “sommativa”, i Consigli di Classe, prendono in considerazione tutti o solo in parte i seguenti indicatori:</w:t>
      </w:r>
    </w:p>
    <w:p w14:paraId="674896D6" w14:textId="77777777" w:rsidR="00EC63DF" w:rsidRDefault="00EC63DF">
      <w:pPr>
        <w:pStyle w:val="Standard"/>
        <w:widowControl w:val="0"/>
        <w:shd w:val="clear" w:color="auto" w:fill="FFFFFF"/>
        <w:rPr>
          <w:color w:val="000000"/>
          <w:sz w:val="26"/>
          <w:szCs w:val="26"/>
        </w:rPr>
      </w:pPr>
    </w:p>
    <w:p w14:paraId="66CF73EB" w14:textId="77777777" w:rsidR="00EC63DF" w:rsidRDefault="00EC63DF">
      <w:pPr>
        <w:pStyle w:val="Standard"/>
        <w:widowControl w:val="0"/>
        <w:shd w:val="clear" w:color="auto" w:fill="FFFFFF"/>
        <w:spacing w:before="11"/>
        <w:rPr>
          <w:color w:val="000000"/>
          <w:sz w:val="33"/>
          <w:szCs w:val="33"/>
        </w:rPr>
      </w:pPr>
    </w:p>
    <w:p w14:paraId="3F9EF8F4" w14:textId="77777777" w:rsidR="00EC63DF" w:rsidRDefault="00000000">
      <w:pPr>
        <w:pStyle w:val="Standard"/>
        <w:widowControl w:val="0"/>
        <w:numPr>
          <w:ilvl w:val="0"/>
          <w:numId w:val="14"/>
        </w:numPr>
        <w:shd w:val="clear" w:color="auto" w:fill="FFFFFF"/>
        <w:tabs>
          <w:tab w:val="left" w:pos="2931"/>
        </w:tabs>
      </w:pPr>
      <w:r>
        <w:rPr>
          <w:color w:val="000000"/>
          <w:sz w:val="24"/>
          <w:szCs w:val="24"/>
        </w:rPr>
        <w:t>il percorso scolastico pregresso;</w:t>
      </w:r>
    </w:p>
    <w:p w14:paraId="50C188C6" w14:textId="77777777" w:rsidR="00EC63DF" w:rsidRDefault="00000000">
      <w:pPr>
        <w:pStyle w:val="Standard"/>
        <w:widowControl w:val="0"/>
        <w:numPr>
          <w:ilvl w:val="0"/>
          <w:numId w:val="14"/>
        </w:numPr>
        <w:shd w:val="clear" w:color="auto" w:fill="FFFFFF"/>
        <w:tabs>
          <w:tab w:val="left" w:pos="2931"/>
        </w:tabs>
        <w:spacing w:before="122"/>
      </w:pPr>
      <w:r>
        <w:rPr>
          <w:color w:val="000000"/>
          <w:sz w:val="24"/>
          <w:szCs w:val="24"/>
        </w:rPr>
        <w:t>gli obiettivi possibili, rispetto alla situazione di partenza;</w:t>
      </w:r>
    </w:p>
    <w:p w14:paraId="2BA8EF7E" w14:textId="77777777" w:rsidR="00EC63DF" w:rsidRDefault="00000000">
      <w:pPr>
        <w:pStyle w:val="Standard"/>
        <w:widowControl w:val="0"/>
        <w:numPr>
          <w:ilvl w:val="0"/>
          <w:numId w:val="14"/>
        </w:numPr>
        <w:shd w:val="clear" w:color="auto" w:fill="FFFFFF"/>
        <w:tabs>
          <w:tab w:val="left" w:pos="2931"/>
        </w:tabs>
        <w:spacing w:before="128"/>
      </w:pPr>
      <w:r>
        <w:rPr>
          <w:color w:val="000000"/>
          <w:sz w:val="24"/>
          <w:szCs w:val="24"/>
        </w:rPr>
        <w:t>i risultati ottenuti nell’apprendimento dell’italiano L2;</w:t>
      </w:r>
    </w:p>
    <w:p w14:paraId="0AF88D44" w14:textId="77777777" w:rsidR="00EC63DF" w:rsidRDefault="00000000">
      <w:pPr>
        <w:pStyle w:val="Standard"/>
        <w:widowControl w:val="0"/>
        <w:numPr>
          <w:ilvl w:val="0"/>
          <w:numId w:val="14"/>
        </w:numPr>
        <w:shd w:val="clear" w:color="auto" w:fill="FFFFFF"/>
        <w:tabs>
          <w:tab w:val="left" w:pos="2931"/>
        </w:tabs>
        <w:spacing w:before="123"/>
      </w:pPr>
      <w:r>
        <w:rPr>
          <w:color w:val="000000"/>
          <w:sz w:val="24"/>
          <w:szCs w:val="24"/>
        </w:rPr>
        <w:t>i risultati ottenuti nei percorsi disciplinari programmati;</w:t>
      </w:r>
    </w:p>
    <w:p w14:paraId="7C503108" w14:textId="77777777" w:rsidR="00EC63DF" w:rsidRDefault="00000000">
      <w:pPr>
        <w:pStyle w:val="Standard"/>
        <w:widowControl w:val="0"/>
        <w:numPr>
          <w:ilvl w:val="0"/>
          <w:numId w:val="14"/>
        </w:numPr>
        <w:shd w:val="clear" w:color="auto" w:fill="FFFFFF"/>
        <w:tabs>
          <w:tab w:val="left" w:pos="2931"/>
        </w:tabs>
        <w:spacing w:before="122"/>
      </w:pPr>
      <w:r>
        <w:rPr>
          <w:color w:val="000000"/>
          <w:sz w:val="24"/>
          <w:szCs w:val="24"/>
        </w:rPr>
        <w:t>la motivazione;</w:t>
      </w:r>
    </w:p>
    <w:p w14:paraId="2B75FD1D" w14:textId="77777777" w:rsidR="00EC63DF" w:rsidRDefault="00000000">
      <w:pPr>
        <w:pStyle w:val="Standard"/>
        <w:widowControl w:val="0"/>
        <w:numPr>
          <w:ilvl w:val="0"/>
          <w:numId w:val="14"/>
        </w:numPr>
        <w:shd w:val="clear" w:color="auto" w:fill="FFFFFF"/>
        <w:tabs>
          <w:tab w:val="left" w:pos="2931"/>
        </w:tabs>
        <w:spacing w:before="123"/>
      </w:pPr>
      <w:r>
        <w:rPr>
          <w:color w:val="000000"/>
          <w:sz w:val="24"/>
          <w:szCs w:val="24"/>
        </w:rPr>
        <w:t>la partecipazione;</w:t>
      </w:r>
    </w:p>
    <w:p w14:paraId="687C0917" w14:textId="77777777" w:rsidR="00EC63DF" w:rsidRDefault="00000000">
      <w:pPr>
        <w:pStyle w:val="Standard"/>
        <w:widowControl w:val="0"/>
        <w:numPr>
          <w:ilvl w:val="0"/>
          <w:numId w:val="14"/>
        </w:numPr>
        <w:shd w:val="clear" w:color="auto" w:fill="FFFFFF"/>
        <w:tabs>
          <w:tab w:val="left" w:pos="2931"/>
        </w:tabs>
        <w:spacing w:before="127"/>
      </w:pPr>
      <w:r>
        <w:rPr>
          <w:color w:val="000000"/>
          <w:sz w:val="24"/>
          <w:szCs w:val="24"/>
        </w:rPr>
        <w:t>l’impegno e la puntualità;</w:t>
      </w:r>
    </w:p>
    <w:p w14:paraId="7975A319" w14:textId="77777777" w:rsidR="00EC63DF" w:rsidRDefault="00000000">
      <w:pPr>
        <w:pStyle w:val="Standard"/>
        <w:widowControl w:val="0"/>
        <w:numPr>
          <w:ilvl w:val="0"/>
          <w:numId w:val="14"/>
        </w:numPr>
        <w:shd w:val="clear" w:color="auto" w:fill="FFFFFF"/>
        <w:tabs>
          <w:tab w:val="left" w:pos="2931"/>
        </w:tabs>
        <w:spacing w:before="123"/>
      </w:pPr>
      <w:r>
        <w:rPr>
          <w:color w:val="000000"/>
          <w:sz w:val="24"/>
          <w:szCs w:val="24"/>
        </w:rPr>
        <w:t>la progressione e le potenzialità d’apprendimento;</w:t>
      </w:r>
    </w:p>
    <w:p w14:paraId="30FEFDEE" w14:textId="77777777" w:rsidR="00EC63DF" w:rsidRDefault="00000000">
      <w:pPr>
        <w:pStyle w:val="Standard"/>
        <w:widowControl w:val="0"/>
        <w:numPr>
          <w:ilvl w:val="0"/>
          <w:numId w:val="14"/>
        </w:numPr>
        <w:shd w:val="clear" w:color="auto" w:fill="FFFFFF"/>
        <w:tabs>
          <w:tab w:val="left" w:pos="2931"/>
        </w:tabs>
        <w:spacing w:before="123"/>
      </w:pPr>
      <w:r>
        <w:rPr>
          <w:color w:val="000000"/>
          <w:sz w:val="24"/>
          <w:szCs w:val="24"/>
        </w:rPr>
        <w:t>previsione di sviluppo del percorso migratorio dell’alunno;</w:t>
      </w:r>
    </w:p>
    <w:p w14:paraId="41605313" w14:textId="77777777" w:rsidR="00EC63DF" w:rsidRDefault="00000000">
      <w:pPr>
        <w:pStyle w:val="Standard"/>
        <w:widowControl w:val="0"/>
        <w:numPr>
          <w:ilvl w:val="0"/>
          <w:numId w:val="14"/>
        </w:numPr>
        <w:shd w:val="clear" w:color="auto" w:fill="FFFFFF"/>
        <w:tabs>
          <w:tab w:val="left" w:pos="2931"/>
        </w:tabs>
        <w:spacing w:before="122"/>
      </w:pPr>
      <w:r>
        <w:rPr>
          <w:color w:val="000000"/>
          <w:sz w:val="24"/>
          <w:szCs w:val="24"/>
        </w:rPr>
        <w:t>una previsione del suo orientamento scolastico;</w:t>
      </w:r>
    </w:p>
    <w:p w14:paraId="275FE1E9" w14:textId="77777777" w:rsidR="00EC63DF" w:rsidRDefault="00000000">
      <w:pPr>
        <w:pStyle w:val="Standard"/>
        <w:widowControl w:val="0"/>
        <w:numPr>
          <w:ilvl w:val="0"/>
          <w:numId w:val="14"/>
        </w:numPr>
        <w:shd w:val="clear" w:color="auto" w:fill="FFFFFF"/>
        <w:tabs>
          <w:tab w:val="left" w:pos="2791"/>
        </w:tabs>
        <w:spacing w:before="128"/>
        <w:ind w:left="1395" w:hanging="290"/>
      </w:pPr>
      <w:r>
        <w:rPr>
          <w:color w:val="000000"/>
          <w:sz w:val="24"/>
          <w:szCs w:val="24"/>
        </w:rPr>
        <w:t>del PDP e degli obiettivi educativi/disciplinari indicati e raggiunti;</w:t>
      </w:r>
    </w:p>
    <w:p w14:paraId="246A719A" w14:textId="77777777" w:rsidR="00EC63DF" w:rsidRDefault="00000000">
      <w:pPr>
        <w:pStyle w:val="Standard"/>
        <w:widowControl w:val="0"/>
        <w:numPr>
          <w:ilvl w:val="0"/>
          <w:numId w:val="14"/>
        </w:numPr>
        <w:shd w:val="clear" w:color="auto" w:fill="FFFFFF"/>
        <w:tabs>
          <w:tab w:val="left" w:pos="2791"/>
        </w:tabs>
        <w:spacing w:before="123"/>
        <w:ind w:left="1395" w:hanging="290"/>
      </w:pPr>
      <w:r>
        <w:rPr>
          <w:color w:val="000000"/>
          <w:sz w:val="24"/>
          <w:szCs w:val="24"/>
        </w:rPr>
        <w:t>della motivazione;</w:t>
      </w:r>
    </w:p>
    <w:p w14:paraId="2294DF23" w14:textId="77777777" w:rsidR="00EC63DF" w:rsidRDefault="00000000">
      <w:pPr>
        <w:pStyle w:val="Standard"/>
        <w:widowControl w:val="0"/>
        <w:numPr>
          <w:ilvl w:val="0"/>
          <w:numId w:val="14"/>
        </w:numPr>
        <w:shd w:val="clear" w:color="auto" w:fill="FFFFFF"/>
        <w:tabs>
          <w:tab w:val="left" w:pos="2791"/>
        </w:tabs>
        <w:spacing w:before="122"/>
        <w:ind w:left="1395" w:hanging="290"/>
      </w:pPr>
      <w:r>
        <w:rPr>
          <w:color w:val="000000"/>
          <w:sz w:val="24"/>
          <w:szCs w:val="24"/>
        </w:rPr>
        <w:t>dell’impegno;</w:t>
      </w:r>
    </w:p>
    <w:p w14:paraId="4441126A" w14:textId="77777777" w:rsidR="00EC63DF" w:rsidRDefault="00000000">
      <w:pPr>
        <w:pStyle w:val="Standard"/>
        <w:widowControl w:val="0"/>
        <w:numPr>
          <w:ilvl w:val="0"/>
          <w:numId w:val="14"/>
        </w:numPr>
        <w:shd w:val="clear" w:color="auto" w:fill="FFFFFF"/>
        <w:tabs>
          <w:tab w:val="left" w:pos="2791"/>
        </w:tabs>
        <w:spacing w:before="123"/>
        <w:ind w:left="1395" w:hanging="290"/>
      </w:pPr>
      <w:r>
        <w:rPr>
          <w:color w:val="000000"/>
          <w:sz w:val="24"/>
          <w:szCs w:val="24"/>
        </w:rPr>
        <w:t>dei progressi dello studente in lingua italiana;</w:t>
      </w:r>
    </w:p>
    <w:p w14:paraId="0F6C380A" w14:textId="77777777" w:rsidR="00EC63DF" w:rsidRDefault="00000000">
      <w:pPr>
        <w:pStyle w:val="Standard"/>
        <w:widowControl w:val="0"/>
        <w:numPr>
          <w:ilvl w:val="0"/>
          <w:numId w:val="14"/>
        </w:numPr>
        <w:shd w:val="clear" w:color="auto" w:fill="FFFFFF"/>
        <w:tabs>
          <w:tab w:val="left" w:pos="2791"/>
        </w:tabs>
        <w:spacing w:before="127"/>
        <w:ind w:left="1395" w:hanging="290"/>
      </w:pPr>
      <w:r>
        <w:rPr>
          <w:color w:val="000000"/>
          <w:sz w:val="24"/>
          <w:szCs w:val="24"/>
        </w:rPr>
        <w:t>delle potenzialità rilevate dell’alunno;</w:t>
      </w:r>
    </w:p>
    <w:p w14:paraId="45AE8EB5" w14:textId="77777777" w:rsidR="00EC63DF" w:rsidRDefault="00000000">
      <w:pPr>
        <w:pStyle w:val="Standard"/>
        <w:widowControl w:val="0"/>
        <w:numPr>
          <w:ilvl w:val="0"/>
          <w:numId w:val="14"/>
        </w:numPr>
        <w:shd w:val="clear" w:color="auto" w:fill="FFFFFF"/>
        <w:tabs>
          <w:tab w:val="left" w:pos="2791"/>
        </w:tabs>
        <w:spacing w:before="123"/>
        <w:ind w:left="1395" w:hanging="290"/>
      </w:pPr>
      <w:r>
        <w:rPr>
          <w:color w:val="000000"/>
          <w:sz w:val="24"/>
          <w:szCs w:val="24"/>
        </w:rPr>
        <w:t>dalle risorse evidenziate e previsioni di sviluppo;</w:t>
      </w:r>
    </w:p>
    <w:p w14:paraId="54A57CA3" w14:textId="77777777" w:rsidR="00EC63DF" w:rsidRDefault="00000000">
      <w:pPr>
        <w:pStyle w:val="Standard"/>
        <w:widowControl w:val="0"/>
        <w:numPr>
          <w:ilvl w:val="0"/>
          <w:numId w:val="14"/>
        </w:numPr>
        <w:shd w:val="clear" w:color="auto" w:fill="FFFFFF"/>
        <w:tabs>
          <w:tab w:val="left" w:pos="2791"/>
        </w:tabs>
        <w:spacing w:before="123"/>
        <w:ind w:left="1395" w:hanging="290"/>
      </w:pPr>
      <w:r>
        <w:rPr>
          <w:color w:val="000000"/>
          <w:sz w:val="24"/>
          <w:szCs w:val="24"/>
        </w:rPr>
        <w:t>delle competenze acquisite;</w:t>
      </w:r>
    </w:p>
    <w:p w14:paraId="6BAB4C9C" w14:textId="77777777" w:rsidR="00EC63DF" w:rsidRDefault="00000000">
      <w:pPr>
        <w:pStyle w:val="Standard"/>
        <w:widowControl w:val="0"/>
        <w:numPr>
          <w:ilvl w:val="0"/>
          <w:numId w:val="14"/>
        </w:numPr>
        <w:shd w:val="clear" w:color="auto" w:fill="FFFFFF"/>
        <w:tabs>
          <w:tab w:val="left" w:pos="2791"/>
        </w:tabs>
        <w:spacing w:before="122"/>
        <w:ind w:left="1395" w:hanging="290"/>
      </w:pPr>
      <w:r>
        <w:rPr>
          <w:color w:val="000000"/>
          <w:sz w:val="24"/>
          <w:szCs w:val="24"/>
        </w:rPr>
        <w:t>della previsione di sviluppo linguistico;</w:t>
      </w:r>
    </w:p>
    <w:p w14:paraId="25A6DCE2" w14:textId="77777777" w:rsidR="00EC63DF" w:rsidRDefault="00000000">
      <w:pPr>
        <w:pStyle w:val="Standard"/>
        <w:widowControl w:val="0"/>
        <w:numPr>
          <w:ilvl w:val="0"/>
          <w:numId w:val="14"/>
        </w:numPr>
        <w:shd w:val="clear" w:color="auto" w:fill="FFFFFF"/>
        <w:tabs>
          <w:tab w:val="left" w:pos="2777"/>
        </w:tabs>
        <w:spacing w:before="123"/>
        <w:ind w:left="1388" w:hanging="285"/>
        <w:sectPr w:rsidR="00EC63DF">
          <w:headerReference w:type="default" r:id="rId23"/>
          <w:footerReference w:type="default" r:id="rId24"/>
          <w:pgSz w:w="11906" w:h="16838"/>
          <w:pgMar w:top="1280" w:right="360" w:bottom="1200" w:left="460" w:header="0" w:footer="984" w:gutter="0"/>
          <w:cols w:space="720"/>
        </w:sectPr>
      </w:pPr>
      <w:r>
        <w:rPr>
          <w:color w:val="000000"/>
          <w:sz w:val="24"/>
          <w:szCs w:val="24"/>
        </w:rPr>
        <w:t>acquisizione di una maggiore consapevolezza del percorso di studi intrapreso.</w:t>
      </w:r>
    </w:p>
    <w:p w14:paraId="0D748646" w14:textId="77777777" w:rsidR="00EC63DF" w:rsidRDefault="00000000">
      <w:pPr>
        <w:pStyle w:val="Standard"/>
        <w:spacing w:before="90" w:line="362" w:lineRule="auto"/>
        <w:ind w:left="220" w:right="2306"/>
      </w:pPr>
      <w:r>
        <w:rPr>
          <w:b/>
          <w:sz w:val="24"/>
          <w:szCs w:val="24"/>
        </w:rPr>
        <w:lastRenderedPageBreak/>
        <w:t>Le parti coinvolte si impegnano a rispettare quanto condiviso e concordato, nel presente PDP, per il successo formativo dell'alunno.</w:t>
      </w:r>
    </w:p>
    <w:p w14:paraId="4A4FD96F" w14:textId="77777777" w:rsidR="00EC63DF" w:rsidRDefault="00EC63DF">
      <w:pPr>
        <w:pStyle w:val="Standard"/>
        <w:widowControl w:val="0"/>
        <w:shd w:val="clear" w:color="auto" w:fill="FFFFFF"/>
        <w:rPr>
          <w:b/>
          <w:color w:val="000000"/>
          <w:sz w:val="20"/>
          <w:szCs w:val="20"/>
        </w:rPr>
      </w:pPr>
    </w:p>
    <w:p w14:paraId="74556564" w14:textId="77777777" w:rsidR="00EC63DF" w:rsidRDefault="00EC63DF">
      <w:pPr>
        <w:pStyle w:val="Standard"/>
        <w:widowControl w:val="0"/>
        <w:shd w:val="clear" w:color="auto" w:fill="FFFFFF"/>
        <w:spacing w:before="7"/>
        <w:rPr>
          <w:b/>
          <w:color w:val="000000"/>
          <w:sz w:val="13"/>
          <w:szCs w:val="13"/>
        </w:rPr>
      </w:pPr>
    </w:p>
    <w:p w14:paraId="0B1FA704" w14:textId="77777777" w:rsidR="00EC63DF" w:rsidRDefault="00EC63DF">
      <w:pPr>
        <w:pStyle w:val="Standard"/>
        <w:widowControl w:val="0"/>
        <w:shd w:val="clear" w:color="auto" w:fill="FFFFFF"/>
        <w:rPr>
          <w:b/>
          <w:color w:val="000000"/>
          <w:sz w:val="20"/>
          <w:szCs w:val="20"/>
        </w:rPr>
      </w:pPr>
    </w:p>
    <w:p w14:paraId="5856F754" w14:textId="77777777" w:rsidR="00EC63DF" w:rsidRDefault="00000000">
      <w:pPr>
        <w:pStyle w:val="Titolo1"/>
        <w:spacing w:before="99"/>
        <w:ind w:left="0"/>
        <w:rPr>
          <w:sz w:val="20"/>
          <w:szCs w:val="20"/>
        </w:rPr>
      </w:pPr>
      <w:r>
        <w:rPr>
          <w:rFonts w:ascii="Times New Roman" w:hAnsi="Times New Roman" w:cs="Times New Roman"/>
          <w:sz w:val="24"/>
          <w:szCs w:val="24"/>
        </w:rPr>
        <w:t>Firme del Consiglio di classe:</w:t>
      </w:r>
      <w:r>
        <w:rPr>
          <w:rFonts w:ascii="Times New Roman" w:hAnsi="Times New Roman" w:cs="Times New Roman"/>
          <w:b w:val="0"/>
          <w:bCs w:val="0"/>
          <w:sz w:val="24"/>
          <w:szCs w:val="24"/>
        </w:rPr>
        <w:br/>
      </w:r>
    </w:p>
    <w:tbl>
      <w:tblPr>
        <w:tblW w:w="9858" w:type="dxa"/>
        <w:jc w:val="center"/>
        <w:tblLayout w:type="fixed"/>
        <w:tblCellMar>
          <w:left w:w="10" w:type="dxa"/>
          <w:right w:w="10" w:type="dxa"/>
        </w:tblCellMar>
        <w:tblLook w:val="04A0" w:firstRow="1" w:lastRow="0" w:firstColumn="1" w:lastColumn="0" w:noHBand="0" w:noVBand="1"/>
      </w:tblPr>
      <w:tblGrid>
        <w:gridCol w:w="536"/>
        <w:gridCol w:w="3685"/>
        <w:gridCol w:w="2551"/>
        <w:gridCol w:w="3086"/>
      </w:tblGrid>
      <w:tr w:rsidR="00EC63DF" w14:paraId="32842D17"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B5B382C" w14:textId="77777777" w:rsidR="00EC63DF" w:rsidRDefault="00EC63DF">
            <w:pPr>
              <w:pStyle w:val="Standard"/>
              <w:widowControl w:val="0"/>
              <w:shd w:val="clear" w:color="auto" w:fill="FFFFFF"/>
              <w:rPr>
                <w:color w:val="000000"/>
                <w:sz w:val="16"/>
                <w:szCs w:val="16"/>
              </w:rPr>
            </w:pP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5869D9E" w14:textId="77777777" w:rsidR="00EC63DF" w:rsidRDefault="00000000">
            <w:pPr>
              <w:pStyle w:val="Standard"/>
              <w:widowControl w:val="0"/>
              <w:shd w:val="clear" w:color="auto" w:fill="FFFFFF"/>
              <w:spacing w:line="211" w:lineRule="auto"/>
              <w:ind w:left="107"/>
              <w:jc w:val="center"/>
            </w:pPr>
            <w:r>
              <w:rPr>
                <w:color w:val="000000"/>
                <w:sz w:val="20"/>
                <w:szCs w:val="20"/>
              </w:rPr>
              <w:t>NOME e COGNOME</w:t>
            </w: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5981A0" w14:textId="77777777" w:rsidR="00EC63DF" w:rsidRDefault="00000000">
            <w:pPr>
              <w:pStyle w:val="Standard"/>
              <w:widowControl w:val="0"/>
              <w:shd w:val="clear" w:color="auto" w:fill="FFFFFF"/>
              <w:spacing w:line="211" w:lineRule="auto"/>
              <w:ind w:left="106"/>
              <w:jc w:val="center"/>
            </w:pPr>
            <w:r>
              <w:rPr>
                <w:color w:val="000000"/>
                <w:sz w:val="20"/>
                <w:szCs w:val="20"/>
              </w:rPr>
              <w:t>DISCIPLINA</w:t>
            </w: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CEBF0D" w14:textId="77777777" w:rsidR="00EC63DF" w:rsidRDefault="00000000">
            <w:pPr>
              <w:pStyle w:val="Standard"/>
              <w:widowControl w:val="0"/>
              <w:shd w:val="clear" w:color="auto" w:fill="FFFFFF"/>
              <w:spacing w:line="211" w:lineRule="auto"/>
              <w:ind w:left="109"/>
              <w:jc w:val="center"/>
            </w:pPr>
            <w:r>
              <w:rPr>
                <w:color w:val="000000"/>
                <w:sz w:val="20"/>
                <w:szCs w:val="20"/>
              </w:rPr>
              <w:t>FIRMA</w:t>
            </w:r>
          </w:p>
        </w:tc>
      </w:tr>
      <w:tr w:rsidR="00EC63DF" w14:paraId="435B1D68"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3C29D41" w14:textId="77777777" w:rsidR="00EC63DF" w:rsidRDefault="00000000">
            <w:pPr>
              <w:pStyle w:val="Standard"/>
              <w:widowControl w:val="0"/>
              <w:shd w:val="clear" w:color="auto" w:fill="FFFFFF"/>
              <w:spacing w:line="211" w:lineRule="auto"/>
              <w:ind w:left="108"/>
            </w:pPr>
            <w:r>
              <w:rPr>
                <w:color w:val="000000"/>
                <w:sz w:val="20"/>
                <w:szCs w:val="20"/>
              </w:rPr>
              <w:t>1</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178E8C"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EC452B9"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A65015" w14:textId="77777777" w:rsidR="00EC63DF" w:rsidRDefault="00EC63DF">
            <w:pPr>
              <w:pStyle w:val="Standard"/>
              <w:widowControl w:val="0"/>
              <w:shd w:val="clear" w:color="auto" w:fill="FFFFFF"/>
              <w:rPr>
                <w:color w:val="000000"/>
                <w:sz w:val="16"/>
                <w:szCs w:val="16"/>
              </w:rPr>
            </w:pPr>
          </w:p>
        </w:tc>
      </w:tr>
      <w:tr w:rsidR="00EC63DF" w14:paraId="3485BB03"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83E84A" w14:textId="77777777" w:rsidR="00EC63DF" w:rsidRDefault="00000000">
            <w:pPr>
              <w:pStyle w:val="Standard"/>
              <w:widowControl w:val="0"/>
              <w:shd w:val="clear" w:color="auto" w:fill="FFFFFF"/>
              <w:spacing w:line="211" w:lineRule="auto"/>
              <w:ind w:left="108"/>
            </w:pPr>
            <w:r>
              <w:rPr>
                <w:color w:val="000000"/>
                <w:sz w:val="20"/>
                <w:szCs w:val="20"/>
              </w:rPr>
              <w:t>2</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7319A0"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AAF88C"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00E0295" w14:textId="77777777" w:rsidR="00EC63DF" w:rsidRDefault="00EC63DF">
            <w:pPr>
              <w:pStyle w:val="Standard"/>
              <w:widowControl w:val="0"/>
              <w:shd w:val="clear" w:color="auto" w:fill="FFFFFF"/>
              <w:rPr>
                <w:color w:val="000000"/>
                <w:sz w:val="16"/>
                <w:szCs w:val="16"/>
              </w:rPr>
            </w:pPr>
          </w:p>
        </w:tc>
      </w:tr>
      <w:tr w:rsidR="00EC63DF" w14:paraId="1ED20AA4"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64345E" w14:textId="77777777" w:rsidR="00EC63DF" w:rsidRDefault="00000000">
            <w:pPr>
              <w:pStyle w:val="Standard"/>
              <w:widowControl w:val="0"/>
              <w:shd w:val="clear" w:color="auto" w:fill="FFFFFF"/>
              <w:spacing w:line="211" w:lineRule="auto"/>
              <w:ind w:left="108"/>
            </w:pPr>
            <w:r>
              <w:rPr>
                <w:color w:val="000000"/>
                <w:sz w:val="20"/>
                <w:szCs w:val="20"/>
              </w:rPr>
              <w:t>3</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439A5D4"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9BB240"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11FADE" w14:textId="77777777" w:rsidR="00EC63DF" w:rsidRDefault="00EC63DF">
            <w:pPr>
              <w:pStyle w:val="Standard"/>
              <w:widowControl w:val="0"/>
              <w:shd w:val="clear" w:color="auto" w:fill="FFFFFF"/>
              <w:rPr>
                <w:color w:val="000000"/>
                <w:sz w:val="16"/>
                <w:szCs w:val="16"/>
              </w:rPr>
            </w:pPr>
          </w:p>
        </w:tc>
      </w:tr>
      <w:tr w:rsidR="00EC63DF" w14:paraId="543F6EDB"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EEEFF2" w14:textId="77777777" w:rsidR="00EC63DF" w:rsidRDefault="00000000">
            <w:pPr>
              <w:pStyle w:val="Standard"/>
              <w:widowControl w:val="0"/>
              <w:shd w:val="clear" w:color="auto" w:fill="FFFFFF"/>
              <w:spacing w:line="211" w:lineRule="auto"/>
              <w:ind w:left="108"/>
            </w:pPr>
            <w:r>
              <w:rPr>
                <w:color w:val="000000"/>
                <w:sz w:val="20"/>
                <w:szCs w:val="20"/>
              </w:rPr>
              <w:t>4</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7803DC"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38ECF6"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0E74B45" w14:textId="77777777" w:rsidR="00EC63DF" w:rsidRDefault="00EC63DF">
            <w:pPr>
              <w:pStyle w:val="Standard"/>
              <w:widowControl w:val="0"/>
              <w:shd w:val="clear" w:color="auto" w:fill="FFFFFF"/>
              <w:rPr>
                <w:color w:val="000000"/>
                <w:sz w:val="16"/>
                <w:szCs w:val="16"/>
              </w:rPr>
            </w:pPr>
          </w:p>
        </w:tc>
      </w:tr>
      <w:tr w:rsidR="00EC63DF" w14:paraId="745D462B"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08CAAC4" w14:textId="77777777" w:rsidR="00EC63DF" w:rsidRDefault="00000000">
            <w:pPr>
              <w:pStyle w:val="Standard"/>
              <w:widowControl w:val="0"/>
              <w:shd w:val="clear" w:color="auto" w:fill="FFFFFF"/>
              <w:spacing w:line="211" w:lineRule="auto"/>
              <w:ind w:left="108"/>
            </w:pPr>
            <w:r>
              <w:rPr>
                <w:color w:val="000000"/>
                <w:sz w:val="20"/>
                <w:szCs w:val="20"/>
              </w:rPr>
              <w:t>5</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F7FE78F"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8E3484A"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2593BF0" w14:textId="77777777" w:rsidR="00EC63DF" w:rsidRDefault="00EC63DF">
            <w:pPr>
              <w:pStyle w:val="Standard"/>
              <w:widowControl w:val="0"/>
              <w:shd w:val="clear" w:color="auto" w:fill="FFFFFF"/>
              <w:rPr>
                <w:color w:val="000000"/>
                <w:sz w:val="16"/>
                <w:szCs w:val="16"/>
              </w:rPr>
            </w:pPr>
          </w:p>
        </w:tc>
      </w:tr>
      <w:tr w:rsidR="00EC63DF" w14:paraId="0F38CDD1"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59D39C" w14:textId="77777777" w:rsidR="00EC63DF" w:rsidRDefault="00000000">
            <w:pPr>
              <w:pStyle w:val="Standard"/>
              <w:widowControl w:val="0"/>
              <w:shd w:val="clear" w:color="auto" w:fill="FFFFFF"/>
              <w:spacing w:line="211" w:lineRule="auto"/>
              <w:ind w:left="108"/>
            </w:pPr>
            <w:r>
              <w:rPr>
                <w:color w:val="000000"/>
                <w:sz w:val="20"/>
                <w:szCs w:val="20"/>
              </w:rPr>
              <w:t>6</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17E867"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E3BA45E"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1D61AB" w14:textId="77777777" w:rsidR="00EC63DF" w:rsidRDefault="00EC63DF">
            <w:pPr>
              <w:pStyle w:val="Standard"/>
              <w:widowControl w:val="0"/>
              <w:shd w:val="clear" w:color="auto" w:fill="FFFFFF"/>
              <w:rPr>
                <w:color w:val="000000"/>
                <w:sz w:val="16"/>
                <w:szCs w:val="16"/>
              </w:rPr>
            </w:pPr>
          </w:p>
        </w:tc>
      </w:tr>
      <w:tr w:rsidR="00EC63DF" w14:paraId="2E43B536"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13C8599" w14:textId="77777777" w:rsidR="00EC63DF" w:rsidRDefault="00000000">
            <w:pPr>
              <w:pStyle w:val="Standard"/>
              <w:widowControl w:val="0"/>
              <w:shd w:val="clear" w:color="auto" w:fill="FFFFFF"/>
              <w:spacing w:line="211" w:lineRule="auto"/>
              <w:ind w:left="108"/>
            </w:pPr>
            <w:r>
              <w:rPr>
                <w:color w:val="000000"/>
                <w:sz w:val="20"/>
                <w:szCs w:val="20"/>
              </w:rPr>
              <w:t>7</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9DDFAAC"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3E68C40"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9F3F14" w14:textId="77777777" w:rsidR="00EC63DF" w:rsidRDefault="00EC63DF">
            <w:pPr>
              <w:pStyle w:val="Standard"/>
              <w:widowControl w:val="0"/>
              <w:shd w:val="clear" w:color="auto" w:fill="FFFFFF"/>
              <w:rPr>
                <w:color w:val="000000"/>
                <w:sz w:val="16"/>
                <w:szCs w:val="16"/>
              </w:rPr>
            </w:pPr>
          </w:p>
        </w:tc>
      </w:tr>
      <w:tr w:rsidR="00EC63DF" w14:paraId="0F154C81"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68BB560" w14:textId="77777777" w:rsidR="00EC63DF" w:rsidRDefault="00000000">
            <w:pPr>
              <w:pStyle w:val="Standard"/>
              <w:widowControl w:val="0"/>
              <w:shd w:val="clear" w:color="auto" w:fill="FFFFFF"/>
              <w:spacing w:line="211" w:lineRule="auto"/>
              <w:ind w:left="108"/>
            </w:pPr>
            <w:r>
              <w:rPr>
                <w:color w:val="000000"/>
                <w:sz w:val="20"/>
                <w:szCs w:val="20"/>
              </w:rPr>
              <w:t>8</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BA1F21"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7492D8C"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6537AA" w14:textId="77777777" w:rsidR="00EC63DF" w:rsidRDefault="00EC63DF">
            <w:pPr>
              <w:pStyle w:val="Standard"/>
              <w:widowControl w:val="0"/>
              <w:shd w:val="clear" w:color="auto" w:fill="FFFFFF"/>
              <w:rPr>
                <w:color w:val="000000"/>
                <w:sz w:val="16"/>
                <w:szCs w:val="16"/>
              </w:rPr>
            </w:pPr>
          </w:p>
        </w:tc>
      </w:tr>
      <w:tr w:rsidR="00EC63DF" w14:paraId="539CC345" w14:textId="77777777">
        <w:trPr>
          <w:trHeight w:val="230"/>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F2498E0" w14:textId="77777777" w:rsidR="00EC63DF" w:rsidRDefault="00000000">
            <w:pPr>
              <w:pStyle w:val="Standard"/>
              <w:widowControl w:val="0"/>
              <w:shd w:val="clear" w:color="auto" w:fill="FFFFFF"/>
              <w:spacing w:line="208" w:lineRule="auto"/>
              <w:ind w:left="108"/>
            </w:pPr>
            <w:r>
              <w:rPr>
                <w:color w:val="000000"/>
                <w:sz w:val="20"/>
                <w:szCs w:val="20"/>
              </w:rPr>
              <w:t>9</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09A310"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C186E9"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617A47" w14:textId="77777777" w:rsidR="00EC63DF" w:rsidRDefault="00EC63DF">
            <w:pPr>
              <w:pStyle w:val="Standard"/>
              <w:widowControl w:val="0"/>
              <w:shd w:val="clear" w:color="auto" w:fill="FFFFFF"/>
              <w:rPr>
                <w:color w:val="000000"/>
                <w:sz w:val="16"/>
                <w:szCs w:val="16"/>
              </w:rPr>
            </w:pPr>
          </w:p>
        </w:tc>
      </w:tr>
      <w:tr w:rsidR="00EC63DF" w14:paraId="0636066C"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FFC00DD" w14:textId="77777777" w:rsidR="00EC63DF" w:rsidRDefault="00000000">
            <w:pPr>
              <w:pStyle w:val="Standard"/>
              <w:widowControl w:val="0"/>
              <w:shd w:val="clear" w:color="auto" w:fill="FFFFFF"/>
              <w:spacing w:line="211" w:lineRule="auto"/>
              <w:ind w:left="108"/>
            </w:pPr>
            <w:r>
              <w:rPr>
                <w:color w:val="000000"/>
                <w:sz w:val="20"/>
                <w:szCs w:val="20"/>
              </w:rPr>
              <w:t>10</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B9ED1C"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4CA2850"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A793013" w14:textId="77777777" w:rsidR="00EC63DF" w:rsidRDefault="00EC63DF">
            <w:pPr>
              <w:pStyle w:val="Standard"/>
              <w:widowControl w:val="0"/>
              <w:shd w:val="clear" w:color="auto" w:fill="FFFFFF"/>
              <w:rPr>
                <w:color w:val="000000"/>
                <w:sz w:val="16"/>
                <w:szCs w:val="16"/>
              </w:rPr>
            </w:pPr>
          </w:p>
        </w:tc>
      </w:tr>
      <w:tr w:rsidR="00EC63DF" w14:paraId="53289C15"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1A11594" w14:textId="77777777" w:rsidR="00EC63DF" w:rsidRDefault="00000000">
            <w:pPr>
              <w:pStyle w:val="Standard"/>
              <w:widowControl w:val="0"/>
              <w:shd w:val="clear" w:color="auto" w:fill="FFFFFF"/>
              <w:spacing w:line="211" w:lineRule="auto"/>
              <w:ind w:left="108"/>
            </w:pPr>
            <w:r>
              <w:rPr>
                <w:color w:val="000000"/>
                <w:sz w:val="20"/>
                <w:szCs w:val="20"/>
              </w:rPr>
              <w:t>11</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C5BF61"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4BECAA"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C31C7C" w14:textId="77777777" w:rsidR="00EC63DF" w:rsidRDefault="00EC63DF">
            <w:pPr>
              <w:pStyle w:val="Standard"/>
              <w:widowControl w:val="0"/>
              <w:shd w:val="clear" w:color="auto" w:fill="FFFFFF"/>
              <w:rPr>
                <w:color w:val="000000"/>
                <w:sz w:val="16"/>
                <w:szCs w:val="16"/>
              </w:rPr>
            </w:pPr>
          </w:p>
        </w:tc>
      </w:tr>
      <w:tr w:rsidR="00EC63DF" w14:paraId="1B603BAA"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F8C611" w14:textId="77777777" w:rsidR="00EC63DF" w:rsidRDefault="00000000">
            <w:pPr>
              <w:pStyle w:val="Standard"/>
              <w:widowControl w:val="0"/>
              <w:shd w:val="clear" w:color="auto" w:fill="FFFFFF"/>
              <w:spacing w:line="211" w:lineRule="auto"/>
              <w:ind w:left="108"/>
            </w:pPr>
            <w:r>
              <w:rPr>
                <w:color w:val="000000"/>
                <w:sz w:val="20"/>
                <w:szCs w:val="20"/>
              </w:rPr>
              <w:t>12</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DD35E5A"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0D79D47"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B98CED" w14:textId="77777777" w:rsidR="00EC63DF" w:rsidRDefault="00EC63DF">
            <w:pPr>
              <w:pStyle w:val="Standard"/>
              <w:widowControl w:val="0"/>
              <w:shd w:val="clear" w:color="auto" w:fill="FFFFFF"/>
              <w:rPr>
                <w:color w:val="000000"/>
                <w:sz w:val="16"/>
                <w:szCs w:val="16"/>
              </w:rPr>
            </w:pPr>
          </w:p>
        </w:tc>
      </w:tr>
    </w:tbl>
    <w:p w14:paraId="55DD9AE2" w14:textId="77777777" w:rsidR="00EC63DF" w:rsidRDefault="00EC63DF">
      <w:pPr>
        <w:pStyle w:val="Standard"/>
        <w:spacing w:before="11"/>
        <w:rPr>
          <w:sz w:val="18"/>
          <w:szCs w:val="18"/>
        </w:rPr>
      </w:pPr>
    </w:p>
    <w:p w14:paraId="318BBDCC" w14:textId="77777777" w:rsidR="00EC63DF" w:rsidRDefault="00EC63DF">
      <w:pPr>
        <w:pStyle w:val="Titolo1"/>
        <w:rPr>
          <w:rFonts w:ascii="Times New Roman" w:hAnsi="Times New Roman" w:cs="Times New Roman"/>
          <w:sz w:val="24"/>
          <w:szCs w:val="24"/>
        </w:rPr>
      </w:pPr>
    </w:p>
    <w:p w14:paraId="58FD11F3" w14:textId="77777777" w:rsidR="00EC63DF" w:rsidRDefault="00EC63DF">
      <w:pPr>
        <w:pStyle w:val="Titolo1"/>
        <w:ind w:left="0"/>
        <w:rPr>
          <w:rFonts w:ascii="Times New Roman" w:hAnsi="Times New Roman" w:cs="Times New Roman"/>
          <w:sz w:val="24"/>
          <w:szCs w:val="24"/>
        </w:rPr>
      </w:pPr>
    </w:p>
    <w:p w14:paraId="7FA6851E" w14:textId="77777777" w:rsidR="00EC63DF" w:rsidRDefault="00000000">
      <w:pPr>
        <w:pStyle w:val="Titolo1"/>
        <w:ind w:left="0"/>
        <w:rPr>
          <w:rFonts w:ascii="Times New Roman" w:hAnsi="Times New Roman" w:cs="Times New Roman"/>
          <w:sz w:val="24"/>
          <w:szCs w:val="24"/>
        </w:rPr>
      </w:pPr>
      <w:r>
        <w:rPr>
          <w:rFonts w:ascii="Times New Roman" w:hAnsi="Times New Roman" w:cs="Times New Roman"/>
          <w:sz w:val="24"/>
          <w:szCs w:val="24"/>
        </w:rPr>
        <w:t>Firme della famiglia o di chi ne fa le veci:</w:t>
      </w:r>
    </w:p>
    <w:p w14:paraId="324DDB0B" w14:textId="77777777" w:rsidR="00EC63DF" w:rsidRDefault="00EC63DF">
      <w:pPr>
        <w:pStyle w:val="Textbody"/>
      </w:pPr>
    </w:p>
    <w:tbl>
      <w:tblPr>
        <w:tblW w:w="9858" w:type="dxa"/>
        <w:jc w:val="center"/>
        <w:tblLayout w:type="fixed"/>
        <w:tblCellMar>
          <w:left w:w="10" w:type="dxa"/>
          <w:right w:w="10" w:type="dxa"/>
        </w:tblCellMar>
        <w:tblLook w:val="04A0" w:firstRow="1" w:lastRow="0" w:firstColumn="1" w:lastColumn="0" w:noHBand="0" w:noVBand="1"/>
      </w:tblPr>
      <w:tblGrid>
        <w:gridCol w:w="536"/>
        <w:gridCol w:w="3685"/>
        <w:gridCol w:w="2551"/>
        <w:gridCol w:w="3086"/>
      </w:tblGrid>
      <w:tr w:rsidR="00EC63DF" w14:paraId="70DA94A7"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D8F44F" w14:textId="77777777" w:rsidR="00EC63DF" w:rsidRDefault="00EC63DF">
            <w:pPr>
              <w:pStyle w:val="Standard"/>
              <w:widowControl w:val="0"/>
              <w:shd w:val="clear" w:color="auto" w:fill="FFFFFF"/>
              <w:jc w:val="center"/>
              <w:rPr>
                <w:color w:val="000000"/>
                <w:sz w:val="16"/>
                <w:szCs w:val="16"/>
              </w:rPr>
            </w:pP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216731" w14:textId="77777777" w:rsidR="00EC63DF" w:rsidRDefault="00000000">
            <w:pPr>
              <w:pStyle w:val="Standard"/>
              <w:widowControl w:val="0"/>
              <w:shd w:val="clear" w:color="auto" w:fill="FFFFFF"/>
              <w:spacing w:line="211" w:lineRule="auto"/>
              <w:ind w:left="107"/>
              <w:jc w:val="center"/>
            </w:pPr>
            <w:r>
              <w:rPr>
                <w:color w:val="000000"/>
                <w:sz w:val="20"/>
                <w:szCs w:val="20"/>
              </w:rPr>
              <w:t>NOME E COGNOME</w:t>
            </w: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80C39B" w14:textId="77777777" w:rsidR="00EC63DF" w:rsidRDefault="00000000">
            <w:pPr>
              <w:pStyle w:val="Standard"/>
              <w:widowControl w:val="0"/>
              <w:shd w:val="clear" w:color="auto" w:fill="FFFFFF"/>
              <w:spacing w:line="211" w:lineRule="auto"/>
              <w:ind w:left="106"/>
              <w:jc w:val="center"/>
            </w:pPr>
            <w:r>
              <w:rPr>
                <w:color w:val="000000"/>
                <w:sz w:val="20"/>
                <w:szCs w:val="20"/>
              </w:rPr>
              <w:t>IN QUALITÀ DI</w:t>
            </w: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DCCE13" w14:textId="77777777" w:rsidR="00EC63DF" w:rsidRDefault="00000000">
            <w:pPr>
              <w:pStyle w:val="Standard"/>
              <w:widowControl w:val="0"/>
              <w:shd w:val="clear" w:color="auto" w:fill="FFFFFF"/>
              <w:spacing w:line="211" w:lineRule="auto"/>
              <w:ind w:left="109"/>
              <w:jc w:val="center"/>
            </w:pPr>
            <w:r>
              <w:rPr>
                <w:color w:val="000000"/>
                <w:sz w:val="20"/>
                <w:szCs w:val="20"/>
              </w:rPr>
              <w:t>FIRMA</w:t>
            </w:r>
          </w:p>
        </w:tc>
      </w:tr>
      <w:tr w:rsidR="00EC63DF" w14:paraId="7E0C0A3B"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85BE23" w14:textId="77777777" w:rsidR="00EC63DF" w:rsidRDefault="00000000">
            <w:pPr>
              <w:pStyle w:val="Standard"/>
              <w:widowControl w:val="0"/>
              <w:shd w:val="clear" w:color="auto" w:fill="FFFFFF"/>
              <w:spacing w:line="211" w:lineRule="auto"/>
              <w:ind w:left="108"/>
              <w:jc w:val="center"/>
            </w:pPr>
            <w:r>
              <w:rPr>
                <w:color w:val="000000"/>
                <w:sz w:val="20"/>
                <w:szCs w:val="20"/>
              </w:rPr>
              <w:t>1</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1DBF4BF" w14:textId="77777777" w:rsidR="00EC63DF" w:rsidRDefault="00EC63DF">
            <w:pPr>
              <w:pStyle w:val="Standard"/>
              <w:widowControl w:val="0"/>
              <w:shd w:val="clear" w:color="auto" w:fill="FFFFFF"/>
              <w:jc w:val="center"/>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E49076B" w14:textId="77777777" w:rsidR="00EC63DF" w:rsidRDefault="00EC63DF">
            <w:pPr>
              <w:pStyle w:val="Standard"/>
              <w:widowControl w:val="0"/>
              <w:shd w:val="clear" w:color="auto" w:fill="FFFFFF"/>
              <w:jc w:val="center"/>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2AE9162" w14:textId="77777777" w:rsidR="00EC63DF" w:rsidRDefault="00EC63DF">
            <w:pPr>
              <w:pStyle w:val="Standard"/>
              <w:widowControl w:val="0"/>
              <w:shd w:val="clear" w:color="auto" w:fill="FFFFFF"/>
              <w:jc w:val="center"/>
              <w:rPr>
                <w:color w:val="000000"/>
                <w:sz w:val="16"/>
                <w:szCs w:val="16"/>
              </w:rPr>
            </w:pPr>
          </w:p>
        </w:tc>
      </w:tr>
      <w:tr w:rsidR="00EC63DF" w14:paraId="549B6316"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F16B07" w14:textId="77777777" w:rsidR="00EC63DF" w:rsidRDefault="00000000">
            <w:pPr>
              <w:pStyle w:val="Standard"/>
              <w:widowControl w:val="0"/>
              <w:shd w:val="clear" w:color="auto" w:fill="FFFFFF"/>
              <w:spacing w:line="211" w:lineRule="auto"/>
              <w:ind w:left="108"/>
              <w:jc w:val="center"/>
            </w:pPr>
            <w:r>
              <w:rPr>
                <w:color w:val="000000"/>
                <w:sz w:val="20"/>
                <w:szCs w:val="20"/>
              </w:rPr>
              <w:t>2</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A3C42E" w14:textId="77777777" w:rsidR="00EC63DF" w:rsidRDefault="00EC63DF">
            <w:pPr>
              <w:pStyle w:val="Standard"/>
              <w:widowControl w:val="0"/>
              <w:shd w:val="clear" w:color="auto" w:fill="FFFFFF"/>
              <w:jc w:val="center"/>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AA1457" w14:textId="77777777" w:rsidR="00EC63DF" w:rsidRDefault="00EC63DF">
            <w:pPr>
              <w:pStyle w:val="Standard"/>
              <w:widowControl w:val="0"/>
              <w:shd w:val="clear" w:color="auto" w:fill="FFFFFF"/>
              <w:jc w:val="center"/>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6DB42B7" w14:textId="77777777" w:rsidR="00EC63DF" w:rsidRDefault="00EC63DF">
            <w:pPr>
              <w:pStyle w:val="Standard"/>
              <w:widowControl w:val="0"/>
              <w:shd w:val="clear" w:color="auto" w:fill="FFFFFF"/>
              <w:jc w:val="center"/>
              <w:rPr>
                <w:color w:val="000000"/>
                <w:sz w:val="16"/>
                <w:szCs w:val="16"/>
              </w:rPr>
            </w:pPr>
          </w:p>
        </w:tc>
      </w:tr>
      <w:tr w:rsidR="00EC63DF" w14:paraId="7E08D4DF"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351F87" w14:textId="77777777" w:rsidR="00EC63DF" w:rsidRDefault="00000000">
            <w:pPr>
              <w:pStyle w:val="Standard"/>
              <w:widowControl w:val="0"/>
              <w:shd w:val="clear" w:color="auto" w:fill="FFFFFF"/>
              <w:spacing w:line="211" w:lineRule="auto"/>
              <w:ind w:left="108"/>
              <w:jc w:val="center"/>
            </w:pPr>
            <w:r>
              <w:rPr>
                <w:color w:val="000000"/>
                <w:sz w:val="20"/>
                <w:szCs w:val="20"/>
              </w:rPr>
              <w:t>3</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9076465" w14:textId="77777777" w:rsidR="00EC63DF" w:rsidRDefault="00EC63DF">
            <w:pPr>
              <w:pStyle w:val="Standard"/>
              <w:widowControl w:val="0"/>
              <w:shd w:val="clear" w:color="auto" w:fill="FFFFFF"/>
              <w:jc w:val="center"/>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A3552E" w14:textId="77777777" w:rsidR="00EC63DF" w:rsidRDefault="00000000">
            <w:pPr>
              <w:pStyle w:val="Standard"/>
              <w:widowControl w:val="0"/>
              <w:shd w:val="clear" w:color="auto" w:fill="FFFFFF"/>
              <w:spacing w:line="211" w:lineRule="auto"/>
              <w:ind w:left="106"/>
              <w:jc w:val="center"/>
            </w:pPr>
            <w:r>
              <w:rPr>
                <w:color w:val="000000"/>
                <w:sz w:val="20"/>
                <w:szCs w:val="20"/>
              </w:rPr>
              <w:t>alunno/a</w:t>
            </w: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4077B10" w14:textId="77777777" w:rsidR="00EC63DF" w:rsidRDefault="00EC63DF">
            <w:pPr>
              <w:pStyle w:val="Standard"/>
              <w:widowControl w:val="0"/>
              <w:shd w:val="clear" w:color="auto" w:fill="FFFFFF"/>
              <w:jc w:val="center"/>
              <w:rPr>
                <w:color w:val="000000"/>
                <w:sz w:val="16"/>
                <w:szCs w:val="16"/>
              </w:rPr>
            </w:pPr>
          </w:p>
        </w:tc>
      </w:tr>
    </w:tbl>
    <w:p w14:paraId="33DB7AD4" w14:textId="77777777" w:rsidR="00EC63DF" w:rsidRDefault="00EC63DF">
      <w:pPr>
        <w:pStyle w:val="Standard"/>
        <w:spacing w:before="9"/>
        <w:jc w:val="center"/>
        <w:rPr>
          <w:b/>
          <w:sz w:val="18"/>
          <w:szCs w:val="18"/>
        </w:rPr>
      </w:pPr>
    </w:p>
    <w:p w14:paraId="0603EEC3" w14:textId="77777777" w:rsidR="00EC63DF" w:rsidRDefault="00EC63DF">
      <w:pPr>
        <w:pStyle w:val="Standard"/>
        <w:rPr>
          <w:b/>
          <w:sz w:val="24"/>
          <w:szCs w:val="24"/>
        </w:rPr>
      </w:pPr>
    </w:p>
    <w:p w14:paraId="5FEB56DA" w14:textId="77777777" w:rsidR="00EC63DF" w:rsidRDefault="00EC63DF">
      <w:pPr>
        <w:pStyle w:val="Standard"/>
        <w:rPr>
          <w:b/>
          <w:sz w:val="24"/>
          <w:szCs w:val="24"/>
        </w:rPr>
      </w:pPr>
    </w:p>
    <w:p w14:paraId="626FC2E2" w14:textId="77777777" w:rsidR="00EC63DF" w:rsidRDefault="00EC63DF">
      <w:pPr>
        <w:pStyle w:val="Standard"/>
        <w:rPr>
          <w:b/>
          <w:sz w:val="24"/>
          <w:szCs w:val="24"/>
        </w:rPr>
      </w:pPr>
    </w:p>
    <w:p w14:paraId="74944232" w14:textId="77777777" w:rsidR="00EC63DF" w:rsidRDefault="00EC63DF">
      <w:pPr>
        <w:pStyle w:val="Standard"/>
        <w:rPr>
          <w:b/>
          <w:sz w:val="24"/>
          <w:szCs w:val="24"/>
        </w:rPr>
      </w:pPr>
    </w:p>
    <w:p w14:paraId="76BC8028" w14:textId="77777777" w:rsidR="00EC63DF" w:rsidRDefault="00000000">
      <w:pPr>
        <w:pStyle w:val="Standard"/>
        <w:rPr>
          <w:b/>
          <w:sz w:val="24"/>
          <w:szCs w:val="24"/>
        </w:rPr>
      </w:pPr>
      <w:r>
        <w:rPr>
          <w:b/>
          <w:sz w:val="24"/>
          <w:szCs w:val="24"/>
        </w:rPr>
        <w:t>Firme di eventuali altri Professionisti presenti:</w:t>
      </w:r>
    </w:p>
    <w:p w14:paraId="388D7272" w14:textId="77777777" w:rsidR="00EC63DF" w:rsidRDefault="00EC63DF">
      <w:pPr>
        <w:pStyle w:val="Standard"/>
        <w:spacing w:before="2" w:after="1"/>
        <w:rPr>
          <w:b/>
          <w:sz w:val="21"/>
          <w:szCs w:val="21"/>
        </w:rPr>
      </w:pPr>
    </w:p>
    <w:tbl>
      <w:tblPr>
        <w:tblW w:w="9858" w:type="dxa"/>
        <w:jc w:val="center"/>
        <w:tblLayout w:type="fixed"/>
        <w:tblCellMar>
          <w:left w:w="10" w:type="dxa"/>
          <w:right w:w="10" w:type="dxa"/>
        </w:tblCellMar>
        <w:tblLook w:val="04A0" w:firstRow="1" w:lastRow="0" w:firstColumn="1" w:lastColumn="0" w:noHBand="0" w:noVBand="1"/>
      </w:tblPr>
      <w:tblGrid>
        <w:gridCol w:w="536"/>
        <w:gridCol w:w="3685"/>
        <w:gridCol w:w="2551"/>
        <w:gridCol w:w="3086"/>
      </w:tblGrid>
      <w:tr w:rsidR="00EC63DF" w14:paraId="265253C4"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6C5941" w14:textId="77777777" w:rsidR="00EC63DF" w:rsidRDefault="00EC63DF">
            <w:pPr>
              <w:pStyle w:val="Standard"/>
              <w:widowControl w:val="0"/>
              <w:shd w:val="clear" w:color="auto" w:fill="FFFFFF"/>
              <w:rPr>
                <w:color w:val="000000"/>
                <w:sz w:val="16"/>
                <w:szCs w:val="16"/>
              </w:rPr>
            </w:pP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8A8E449" w14:textId="77777777" w:rsidR="00EC63DF" w:rsidRDefault="00000000">
            <w:pPr>
              <w:pStyle w:val="Standard"/>
              <w:widowControl w:val="0"/>
              <w:shd w:val="clear" w:color="auto" w:fill="FFFFFF"/>
              <w:spacing w:line="211" w:lineRule="auto"/>
              <w:ind w:left="107"/>
              <w:jc w:val="center"/>
            </w:pPr>
            <w:r>
              <w:rPr>
                <w:color w:val="000000"/>
                <w:sz w:val="20"/>
                <w:szCs w:val="20"/>
              </w:rPr>
              <w:t>NOME e COGNOME</w:t>
            </w: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4A9DE9" w14:textId="77777777" w:rsidR="00EC63DF" w:rsidRDefault="00000000">
            <w:pPr>
              <w:pStyle w:val="Standard"/>
              <w:widowControl w:val="0"/>
              <w:shd w:val="clear" w:color="auto" w:fill="FFFFFF"/>
              <w:spacing w:line="211" w:lineRule="auto"/>
              <w:ind w:left="106"/>
              <w:jc w:val="center"/>
            </w:pPr>
            <w:r>
              <w:rPr>
                <w:color w:val="000000"/>
                <w:sz w:val="20"/>
                <w:szCs w:val="20"/>
              </w:rPr>
              <w:t>IN QUALITÀ DI</w:t>
            </w: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398C1DE" w14:textId="77777777" w:rsidR="00EC63DF" w:rsidRDefault="00000000">
            <w:pPr>
              <w:pStyle w:val="Standard"/>
              <w:widowControl w:val="0"/>
              <w:shd w:val="clear" w:color="auto" w:fill="FFFFFF"/>
              <w:spacing w:line="211" w:lineRule="auto"/>
              <w:ind w:left="109"/>
              <w:jc w:val="center"/>
            </w:pPr>
            <w:r>
              <w:rPr>
                <w:color w:val="000000"/>
                <w:sz w:val="20"/>
                <w:szCs w:val="20"/>
              </w:rPr>
              <w:t>FIRMA</w:t>
            </w:r>
          </w:p>
        </w:tc>
      </w:tr>
      <w:tr w:rsidR="00EC63DF" w14:paraId="088F816B"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F64522E" w14:textId="77777777" w:rsidR="00EC63DF" w:rsidRDefault="00000000">
            <w:pPr>
              <w:pStyle w:val="Standard"/>
              <w:widowControl w:val="0"/>
              <w:shd w:val="clear" w:color="auto" w:fill="FFFFFF"/>
              <w:spacing w:line="211" w:lineRule="auto"/>
              <w:ind w:left="108"/>
            </w:pPr>
            <w:r>
              <w:rPr>
                <w:color w:val="000000"/>
                <w:sz w:val="20"/>
                <w:szCs w:val="20"/>
              </w:rPr>
              <w:t>1</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B18F99"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4DE8EBC"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16BE4E" w14:textId="77777777" w:rsidR="00EC63DF" w:rsidRDefault="00EC63DF">
            <w:pPr>
              <w:pStyle w:val="Standard"/>
              <w:widowControl w:val="0"/>
              <w:shd w:val="clear" w:color="auto" w:fill="FFFFFF"/>
              <w:rPr>
                <w:color w:val="000000"/>
                <w:sz w:val="16"/>
                <w:szCs w:val="16"/>
              </w:rPr>
            </w:pPr>
          </w:p>
        </w:tc>
      </w:tr>
      <w:tr w:rsidR="00EC63DF" w14:paraId="6D09FE18" w14:textId="77777777">
        <w:trPr>
          <w:trHeight w:val="232"/>
          <w:jc w:val="center"/>
        </w:trPr>
        <w:tc>
          <w:tcPr>
            <w:tcW w:w="53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649980" w14:textId="77777777" w:rsidR="00EC63DF" w:rsidRDefault="00000000">
            <w:pPr>
              <w:pStyle w:val="Standard"/>
              <w:widowControl w:val="0"/>
              <w:shd w:val="clear" w:color="auto" w:fill="FFFFFF"/>
              <w:spacing w:line="211" w:lineRule="auto"/>
              <w:ind w:left="108"/>
            </w:pPr>
            <w:r>
              <w:rPr>
                <w:color w:val="000000"/>
                <w:sz w:val="20"/>
                <w:szCs w:val="20"/>
              </w:rPr>
              <w:t>2</w:t>
            </w:r>
          </w:p>
        </w:tc>
        <w:tc>
          <w:tcPr>
            <w:tcW w:w="36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617CBF" w14:textId="77777777" w:rsidR="00EC63DF" w:rsidRDefault="00EC63DF">
            <w:pPr>
              <w:pStyle w:val="Standard"/>
              <w:widowControl w:val="0"/>
              <w:shd w:val="clear" w:color="auto" w:fill="FFFFFF"/>
              <w:rPr>
                <w:color w:val="000000"/>
                <w:sz w:val="16"/>
                <w:szCs w:val="16"/>
              </w:rPr>
            </w:pPr>
          </w:p>
        </w:tc>
        <w:tc>
          <w:tcPr>
            <w:tcW w:w="255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0FB7C8A" w14:textId="77777777" w:rsidR="00EC63DF" w:rsidRDefault="00EC63DF">
            <w:pPr>
              <w:pStyle w:val="Standard"/>
              <w:widowControl w:val="0"/>
              <w:shd w:val="clear" w:color="auto" w:fill="FFFFFF"/>
              <w:rPr>
                <w:color w:val="000000"/>
                <w:sz w:val="16"/>
                <w:szCs w:val="16"/>
              </w:rPr>
            </w:pPr>
          </w:p>
        </w:tc>
        <w:tc>
          <w:tcPr>
            <w:tcW w:w="308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E562BF" w14:textId="77777777" w:rsidR="00EC63DF" w:rsidRDefault="00EC63DF">
            <w:pPr>
              <w:pStyle w:val="Standard"/>
              <w:widowControl w:val="0"/>
              <w:shd w:val="clear" w:color="auto" w:fill="FFFFFF"/>
              <w:rPr>
                <w:color w:val="000000"/>
                <w:sz w:val="16"/>
                <w:szCs w:val="16"/>
              </w:rPr>
            </w:pPr>
          </w:p>
        </w:tc>
      </w:tr>
    </w:tbl>
    <w:p w14:paraId="3365CE37" w14:textId="77777777" w:rsidR="00EC63DF" w:rsidRDefault="00EC63DF">
      <w:pPr>
        <w:pStyle w:val="Standard"/>
        <w:jc w:val="both"/>
        <w:rPr>
          <w:sz w:val="24"/>
          <w:szCs w:val="24"/>
          <w:lang w:eastAsia="ar-SA"/>
        </w:rPr>
      </w:pPr>
    </w:p>
    <w:p w14:paraId="63A4D23E" w14:textId="77777777" w:rsidR="00EC63DF" w:rsidRDefault="00000000">
      <w:pPr>
        <w:pStyle w:val="Standard"/>
        <w:jc w:val="both"/>
        <w:rPr>
          <w:sz w:val="28"/>
          <w:szCs w:val="28"/>
        </w:rPr>
      </w:pPr>
      <w:r>
        <w:rPr>
          <w:sz w:val="28"/>
          <w:szCs w:val="28"/>
          <w:lang w:eastAsia="ar-SA"/>
        </w:rPr>
        <w:t>Il presente PDP viene depositato nel fascicolo personale dell’alunno/a.</w:t>
      </w:r>
    </w:p>
    <w:p w14:paraId="4522928E" w14:textId="77777777" w:rsidR="00EC63DF" w:rsidRDefault="00EC63DF">
      <w:pPr>
        <w:pStyle w:val="Standard"/>
        <w:rPr>
          <w:sz w:val="28"/>
          <w:szCs w:val="28"/>
          <w:lang w:eastAsia="ar-SA"/>
        </w:rPr>
      </w:pPr>
    </w:p>
    <w:p w14:paraId="5A5D18FE" w14:textId="77777777" w:rsidR="00EC63DF" w:rsidRDefault="00000000">
      <w:pPr>
        <w:pStyle w:val="Standard"/>
        <w:rPr>
          <w:sz w:val="28"/>
          <w:szCs w:val="28"/>
        </w:rPr>
      </w:pPr>
      <w:r>
        <w:rPr>
          <w:sz w:val="28"/>
          <w:szCs w:val="28"/>
          <w:lang w:eastAsia="ar-SA"/>
        </w:rPr>
        <w:t xml:space="preserve">Modica, lì …………….                                                                                   </w:t>
      </w:r>
    </w:p>
    <w:p w14:paraId="4094A615" w14:textId="77777777" w:rsidR="00EC63DF" w:rsidRDefault="00EC63DF">
      <w:pPr>
        <w:pStyle w:val="Standard"/>
        <w:rPr>
          <w:sz w:val="28"/>
          <w:szCs w:val="28"/>
          <w:lang w:eastAsia="ar-SA"/>
        </w:rPr>
      </w:pPr>
    </w:p>
    <w:p w14:paraId="21B45D5B" w14:textId="77777777" w:rsidR="00EC63DF" w:rsidRDefault="00EC63DF">
      <w:pPr>
        <w:pStyle w:val="Standard"/>
        <w:jc w:val="right"/>
        <w:rPr>
          <w:sz w:val="28"/>
          <w:szCs w:val="28"/>
          <w:lang w:eastAsia="ar-SA"/>
        </w:rPr>
      </w:pPr>
    </w:p>
    <w:p w14:paraId="1F6E2ADA" w14:textId="77777777" w:rsidR="00EC63DF" w:rsidRDefault="00000000">
      <w:pPr>
        <w:pStyle w:val="Standard"/>
        <w:spacing w:before="8"/>
        <w:jc w:val="right"/>
        <w:rPr>
          <w:sz w:val="28"/>
          <w:szCs w:val="28"/>
          <w:lang w:eastAsia="ar-SA"/>
        </w:rPr>
      </w:pPr>
      <w:r>
        <w:rPr>
          <w:sz w:val="28"/>
          <w:szCs w:val="28"/>
          <w:lang w:eastAsia="ar-SA"/>
        </w:rPr>
        <w:t xml:space="preserve">  Firma del Dirigente</w:t>
      </w:r>
    </w:p>
    <w:p w14:paraId="606EA8E9" w14:textId="77777777" w:rsidR="00EC63DF" w:rsidRDefault="00EC63DF">
      <w:pPr>
        <w:pStyle w:val="Standard"/>
        <w:spacing w:before="8"/>
        <w:jc w:val="both"/>
      </w:pPr>
    </w:p>
    <w:p w14:paraId="1052E9EF" w14:textId="77777777" w:rsidR="00EC63DF" w:rsidRDefault="00000000">
      <w:pPr>
        <w:pStyle w:val="Standard"/>
        <w:spacing w:before="8"/>
        <w:jc w:val="both"/>
        <w:rPr>
          <w:b/>
          <w:bCs/>
        </w:rPr>
      </w:pPr>
      <w:r>
        <w:rPr>
          <w:b/>
          <w:bCs/>
          <w:noProof/>
          <w:lang w:eastAsia="it-IT" w:bidi="ar-SA"/>
        </w:rPr>
        <w:lastRenderedPageBreak/>
        <w:drawing>
          <wp:anchor distT="0" distB="0" distL="114300" distR="114300" simplePos="0" relativeHeight="251660800" behindDoc="0" locked="0" layoutInCell="1" allowOverlap="1" wp14:anchorId="3A697E17" wp14:editId="7C16FE09">
            <wp:simplePos x="0" y="0"/>
            <wp:positionH relativeFrom="column">
              <wp:posOffset>3543300</wp:posOffset>
            </wp:positionH>
            <wp:positionV relativeFrom="paragraph">
              <wp:posOffset>114300</wp:posOffset>
            </wp:positionV>
            <wp:extent cx="1270" cy="14605"/>
            <wp:effectExtent l="0" t="0" r="0" b="0"/>
            <wp:wrapTopAndBottom/>
            <wp:docPr id="36" name="Immagine 36"/>
            <wp:cNvGraphicFramePr/>
            <a:graphic xmlns:a="http://schemas.openxmlformats.org/drawingml/2006/main">
              <a:graphicData uri="http://schemas.openxmlformats.org/drawingml/2006/picture">
                <pic:pic xmlns:pic="http://schemas.openxmlformats.org/drawingml/2006/picture">
                  <pic:nvPicPr>
                    <pic:cNvPr id="36" name="Immagine 36"/>
                    <pic:cNvPicPr/>
                  </pic:nvPicPr>
                  <pic:blipFill>
                    <a:blip r:embed="rId25">
                      <a:lum/>
                    </a:blip>
                    <a:srcRect/>
                    <a:stretch>
                      <a:fillRect/>
                    </a:stretch>
                  </pic:blipFill>
                  <pic:spPr>
                    <a:xfrm>
                      <a:off x="0" y="0"/>
                      <a:ext cx="1440" cy="14760"/>
                    </a:xfrm>
                    <a:prstGeom prst="rect">
                      <a:avLst/>
                    </a:prstGeom>
                    <a:noFill/>
                    <a:ln>
                      <a:noFill/>
                      <a:prstDash val="solid"/>
                    </a:ln>
                  </pic:spPr>
                </pic:pic>
              </a:graphicData>
            </a:graphic>
          </wp:anchor>
        </w:drawing>
      </w:r>
      <w:r>
        <w:rPr>
          <w:b/>
          <w:bCs/>
        </w:rPr>
        <w:t>ALLEGATO C Quadro comune europeo di riferimento per la conoscenza delle lingue</w:t>
      </w:r>
      <w:r>
        <w:rPr>
          <w:b/>
          <w:bCs/>
          <w:noProof/>
          <w:lang w:eastAsia="it-IT" w:bidi="ar-SA"/>
        </w:rPr>
        <w:drawing>
          <wp:anchor distT="0" distB="0" distL="114300" distR="114300" simplePos="0" relativeHeight="251655680" behindDoc="0" locked="0" layoutInCell="1" allowOverlap="1" wp14:anchorId="191C9CA1" wp14:editId="79B17B9D">
            <wp:simplePos x="0" y="0"/>
            <wp:positionH relativeFrom="column">
              <wp:posOffset>316230</wp:posOffset>
            </wp:positionH>
            <wp:positionV relativeFrom="paragraph">
              <wp:posOffset>228600</wp:posOffset>
            </wp:positionV>
            <wp:extent cx="1270" cy="14605"/>
            <wp:effectExtent l="0" t="0" r="0" b="0"/>
            <wp:wrapTopAndBottom/>
            <wp:docPr id="23" name="Immagine 23"/>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25">
                      <a:lum/>
                    </a:blip>
                    <a:srcRect/>
                    <a:stretch>
                      <a:fillRect/>
                    </a:stretch>
                  </pic:blipFill>
                  <pic:spPr>
                    <a:xfrm>
                      <a:off x="0" y="0"/>
                      <a:ext cx="1440" cy="14760"/>
                    </a:xfrm>
                    <a:prstGeom prst="rect">
                      <a:avLst/>
                    </a:prstGeom>
                    <a:noFill/>
                    <a:ln>
                      <a:noFill/>
                      <a:prstDash val="solid"/>
                    </a:ln>
                  </pic:spPr>
                </pic:pic>
              </a:graphicData>
            </a:graphic>
          </wp:anchor>
        </w:drawing>
      </w:r>
      <w:r>
        <w:rPr>
          <w:b/>
          <w:bCs/>
          <w:noProof/>
          <w:lang w:eastAsia="it-IT" w:bidi="ar-SA"/>
        </w:rPr>
        <w:drawing>
          <wp:anchor distT="0" distB="0" distL="114300" distR="114300" simplePos="0" relativeHeight="251656704" behindDoc="0" locked="0" layoutInCell="1" allowOverlap="1" wp14:anchorId="28E03FE8" wp14:editId="3E006326">
            <wp:simplePos x="0" y="0"/>
            <wp:positionH relativeFrom="column">
              <wp:posOffset>4634865</wp:posOffset>
            </wp:positionH>
            <wp:positionV relativeFrom="paragraph">
              <wp:posOffset>228600</wp:posOffset>
            </wp:positionV>
            <wp:extent cx="1270" cy="14605"/>
            <wp:effectExtent l="0" t="0" r="0" b="0"/>
            <wp:wrapTopAndBottom/>
            <wp:docPr id="24" name="Immagine 24"/>
            <wp:cNvGraphicFramePr/>
            <a:graphic xmlns:a="http://schemas.openxmlformats.org/drawingml/2006/main">
              <a:graphicData uri="http://schemas.openxmlformats.org/drawingml/2006/picture">
                <pic:pic xmlns:pic="http://schemas.openxmlformats.org/drawingml/2006/picture">
                  <pic:nvPicPr>
                    <pic:cNvPr id="24" name="Immagine 24"/>
                    <pic:cNvPicPr/>
                  </pic:nvPicPr>
                  <pic:blipFill>
                    <a:blip r:embed="rId26">
                      <a:lum/>
                    </a:blip>
                    <a:srcRect/>
                    <a:stretch>
                      <a:fillRect/>
                    </a:stretch>
                  </pic:blipFill>
                  <pic:spPr>
                    <a:xfrm>
                      <a:off x="0" y="0"/>
                      <a:ext cx="1440" cy="14760"/>
                    </a:xfrm>
                    <a:prstGeom prst="rect">
                      <a:avLst/>
                    </a:prstGeom>
                    <a:noFill/>
                    <a:ln>
                      <a:noFill/>
                      <a:prstDash val="solid"/>
                    </a:ln>
                  </pic:spPr>
                </pic:pic>
              </a:graphicData>
            </a:graphic>
          </wp:anchor>
        </w:drawing>
      </w:r>
    </w:p>
    <w:p w14:paraId="57E52FE4" w14:textId="77777777" w:rsidR="00EC63DF" w:rsidRDefault="00000000">
      <w:pPr>
        <w:pStyle w:val="Standard"/>
        <w:tabs>
          <w:tab w:val="left" w:pos="8140"/>
        </w:tabs>
        <w:spacing w:before="284"/>
        <w:ind w:rightChars="-24" w:right="-53" w:hanging="27"/>
        <w:jc w:val="both"/>
      </w:pPr>
      <w:r>
        <w:rPr>
          <w:rFonts w:ascii="Cambria" w:eastAsia="Cambria" w:hAnsi="Cambria" w:cs="Cambria"/>
        </w:rPr>
        <w:t>Il Quadro comune di riferimento europeo distingue tre ampie fasce di competenza ("Base", "Autonomia" e "Padronanza"), ripartite a loro volta in due livelli ciascuna per un totale di sei livelli complessivi, e descrive ciò che un individuo è in grado di fare in dettaglio a ciascun livello nei diversi ambiti di competenza: comprensione scritta (comprensione di elaborati scritti), comprensione orale (comprensione della lingua parlata), produzione scritta e produzione orale (abilità nella comunicazione scritta e orale).</w:t>
      </w:r>
    </w:p>
    <w:p w14:paraId="0E6B3544" w14:textId="77777777" w:rsidR="00EC63DF" w:rsidRDefault="00000000">
      <w:pPr>
        <w:pStyle w:val="Standard"/>
        <w:tabs>
          <w:tab w:val="left" w:pos="8140"/>
        </w:tabs>
        <w:spacing w:line="249" w:lineRule="auto"/>
        <w:ind w:leftChars="100" w:left="220" w:rightChars="-24" w:right="-53"/>
        <w:jc w:val="both"/>
      </w:pPr>
      <w:r>
        <w:rPr>
          <w:rFonts w:ascii="Cambria" w:eastAsia="Cambria" w:hAnsi="Cambria" w:cs="Cambria"/>
          <w:b/>
        </w:rPr>
        <w:t>A - Base</w:t>
      </w:r>
    </w:p>
    <w:p w14:paraId="41E739B6" w14:textId="77777777" w:rsidR="00EC63DF" w:rsidRDefault="00000000">
      <w:pPr>
        <w:pStyle w:val="Standard"/>
        <w:tabs>
          <w:tab w:val="left" w:pos="8140"/>
        </w:tabs>
        <w:spacing w:before="1"/>
        <w:ind w:leftChars="100" w:left="220" w:rightChars="-24" w:right="-53"/>
        <w:jc w:val="both"/>
      </w:pPr>
      <w:r>
        <w:rPr>
          <w:rFonts w:ascii="Cambria" w:eastAsia="Cambria" w:hAnsi="Cambria" w:cs="Cambria"/>
          <w:b/>
        </w:rPr>
        <w:t>A1 - Livello base (livello di contatto)</w:t>
      </w:r>
    </w:p>
    <w:p w14:paraId="5E9DC3F2" w14:textId="77777777" w:rsidR="00EC63DF" w:rsidRDefault="00000000">
      <w:pPr>
        <w:pStyle w:val="Standard"/>
        <w:tabs>
          <w:tab w:val="left" w:pos="8140"/>
        </w:tabs>
        <w:spacing w:before="6"/>
        <w:ind w:leftChars="100" w:left="220" w:rightChars="-24" w:right="-53"/>
        <w:jc w:val="both"/>
      </w:pPr>
      <w:r>
        <w:rPr>
          <w:rFonts w:ascii="Cambria" w:eastAsia="Cambria" w:hAnsi="Cambria" w:cs="Cambria"/>
        </w:rPr>
        <w:t>Si comprendono e si usano espressioni di uso quotidiano e frasi basilari tese a soddisfare bisogni di tipo concreto. Si sa presentare sé stessi e gli altri e si è in grado di fare domande e rispondere su particolari personali come dove si abita, le persone che si conoscono e le cose che si possiedono. Si interagisce in modo semplice, purché l’altra persona parli lentamente e chiaramente e sia disposta a collaborare.</w:t>
      </w:r>
    </w:p>
    <w:p w14:paraId="65730A08" w14:textId="77777777" w:rsidR="00EC63DF" w:rsidRDefault="00000000">
      <w:pPr>
        <w:pStyle w:val="Standard"/>
        <w:tabs>
          <w:tab w:val="left" w:pos="8140"/>
        </w:tabs>
        <w:spacing w:line="249" w:lineRule="auto"/>
        <w:ind w:leftChars="100" w:left="220" w:rightChars="-24" w:right="-53"/>
        <w:jc w:val="both"/>
      </w:pPr>
      <w:r>
        <w:rPr>
          <w:rFonts w:ascii="Cambria" w:eastAsia="Cambria" w:hAnsi="Cambria" w:cs="Cambria"/>
          <w:b/>
        </w:rPr>
        <w:t>A2 -Livello elementare (livello di sopravvivenza)</w:t>
      </w:r>
    </w:p>
    <w:p w14:paraId="0954BD0F" w14:textId="77777777" w:rsidR="00EC63DF" w:rsidRDefault="00000000">
      <w:pPr>
        <w:pStyle w:val="Standard"/>
        <w:tabs>
          <w:tab w:val="left" w:pos="8140"/>
        </w:tabs>
        <w:spacing w:before="6"/>
        <w:ind w:leftChars="100" w:left="220" w:rightChars="-24" w:right="-53"/>
        <w:jc w:val="both"/>
      </w:pPr>
      <w:r>
        <w:rPr>
          <w:rFonts w:ascii="Cambria" w:eastAsia="Cambria" w:hAnsi="Cambria" w:cs="Cambria"/>
        </w:rPr>
        <w:t>Comunica in attività semplici e di abitudine che richiedono un semplice scambio di informazioni su argomenti familiari e comuni. Sa descrivere in termini semplici aspetti della sua vita, dell’ambiente circostante; sa esprimere bisogni immediati.</w:t>
      </w:r>
    </w:p>
    <w:p w14:paraId="12E5AE5C" w14:textId="77777777" w:rsidR="00EC63DF" w:rsidRDefault="00000000">
      <w:pPr>
        <w:pStyle w:val="Standard"/>
        <w:tabs>
          <w:tab w:val="left" w:pos="8140"/>
        </w:tabs>
        <w:spacing w:line="251" w:lineRule="auto"/>
        <w:ind w:leftChars="100" w:left="220" w:rightChars="-24" w:right="-53"/>
        <w:jc w:val="both"/>
      </w:pPr>
      <w:r>
        <w:rPr>
          <w:rFonts w:ascii="Cambria" w:eastAsia="Cambria" w:hAnsi="Cambria" w:cs="Cambria"/>
          <w:b/>
        </w:rPr>
        <w:t xml:space="preserve">B </w:t>
      </w:r>
      <w:r>
        <w:rPr>
          <w:b/>
        </w:rPr>
        <w:t xml:space="preserve">– </w:t>
      </w:r>
      <w:r>
        <w:rPr>
          <w:rFonts w:ascii="Cambria" w:eastAsia="Cambria" w:hAnsi="Cambria" w:cs="Cambria"/>
          <w:b/>
        </w:rPr>
        <w:t>Autonomia</w:t>
      </w:r>
    </w:p>
    <w:p w14:paraId="105EC4F5" w14:textId="77777777" w:rsidR="00EC63DF" w:rsidRDefault="00000000">
      <w:pPr>
        <w:pStyle w:val="Standard"/>
        <w:tabs>
          <w:tab w:val="left" w:pos="8140"/>
        </w:tabs>
        <w:spacing w:before="1"/>
        <w:ind w:leftChars="100" w:left="220" w:rightChars="-24" w:right="-53"/>
        <w:jc w:val="both"/>
      </w:pPr>
      <w:r>
        <w:rPr>
          <w:rFonts w:ascii="Cambria" w:eastAsia="Cambria" w:hAnsi="Cambria" w:cs="Cambria"/>
          <w:b/>
        </w:rPr>
        <w:t>B1 -Livello intermedio (livello soglia)</w:t>
      </w:r>
    </w:p>
    <w:p w14:paraId="1EB6B410" w14:textId="77777777" w:rsidR="00EC63DF" w:rsidRDefault="00000000">
      <w:pPr>
        <w:pStyle w:val="Standard"/>
        <w:tabs>
          <w:tab w:val="left" w:pos="8140"/>
        </w:tabs>
        <w:spacing w:before="7"/>
        <w:ind w:leftChars="100" w:left="220" w:rightChars="-24" w:right="-53"/>
        <w:jc w:val="both"/>
      </w:pPr>
      <w:r>
        <w:rPr>
          <w:rFonts w:ascii="Cambria" w:eastAsia="Cambria" w:hAnsi="Cambria" w:cs="Cambria"/>
        </w:rPr>
        <w:t>Comprende i punti chiave di argomenti familiari che riguardano la scuola, il tempo libero ecc. Sa muoversi con disinvoltura in situazioni che possono verificarsi mentre viaggia nel Paese di cui parla la lingua. È in grado di produrre un testo semplice relativo ad argomenti che siano familiari o di interesse personale. È in grado di esprimere esperienze ed avvenimenti, sogni, speranze e ambizioni e di spiegare brevemente le ragioni delle sue opinioni e dei suoi progetti.</w:t>
      </w:r>
    </w:p>
    <w:p w14:paraId="6226811C" w14:textId="77777777" w:rsidR="00EC63DF" w:rsidRDefault="00000000">
      <w:pPr>
        <w:pStyle w:val="Standard"/>
        <w:tabs>
          <w:tab w:val="left" w:pos="8140"/>
        </w:tabs>
        <w:spacing w:line="249" w:lineRule="auto"/>
        <w:ind w:leftChars="100" w:left="220" w:rightChars="-24" w:right="-53"/>
        <w:jc w:val="both"/>
      </w:pPr>
      <w:r>
        <w:rPr>
          <w:rFonts w:ascii="Cambria" w:eastAsia="Cambria" w:hAnsi="Cambria" w:cs="Cambria"/>
          <w:b/>
        </w:rPr>
        <w:t>B2 -Livello intermedio superiore (livello di progresso)</w:t>
      </w:r>
    </w:p>
    <w:p w14:paraId="7A33EAF5" w14:textId="77777777" w:rsidR="00EC63DF" w:rsidRDefault="00000000">
      <w:pPr>
        <w:pStyle w:val="Standard"/>
        <w:tabs>
          <w:tab w:val="left" w:pos="8140"/>
        </w:tabs>
        <w:spacing w:before="6"/>
        <w:ind w:leftChars="100" w:left="220" w:rightChars="-24" w:right="-53"/>
        <w:jc w:val="both"/>
      </w:pPr>
      <w:r>
        <w:rPr>
          <w:rFonts w:ascii="Cambria" w:eastAsia="Cambria" w:hAnsi="Cambria" w:cs="Cambria"/>
        </w:rPr>
        <w:t>Comprende le idee principali di testi complessi su argomenti sia concreti che astratti, comprendele discussioni tecniche sul proprio campo di specializzazione. È in grado di interagire con una certa scioltezza e spontaneità che rendono possibile un'interazione naturale con i parlanti nativi senza sforzo per l'interlocutore. Sa produrre un testo chiaro e dettagliato su un'ampia gamma di argomenti e spiegare un punto di vista su un argomento fornendo i pro e i contro delle varie opzioni.</w:t>
      </w:r>
    </w:p>
    <w:p w14:paraId="34C9A666" w14:textId="77777777" w:rsidR="00EC63DF" w:rsidRDefault="00000000">
      <w:pPr>
        <w:pStyle w:val="Standard"/>
        <w:tabs>
          <w:tab w:val="left" w:pos="8140"/>
        </w:tabs>
        <w:spacing w:line="249" w:lineRule="auto"/>
        <w:ind w:leftChars="100" w:left="220" w:rightChars="-24" w:right="-53"/>
        <w:jc w:val="both"/>
      </w:pPr>
      <w:r>
        <w:rPr>
          <w:rFonts w:ascii="Cambria" w:eastAsia="Cambria" w:hAnsi="Cambria" w:cs="Cambria"/>
          <w:b/>
        </w:rPr>
        <w:t>C - Padronanza</w:t>
      </w:r>
    </w:p>
    <w:p w14:paraId="37017863" w14:textId="77777777" w:rsidR="00EC63DF" w:rsidRDefault="00000000">
      <w:pPr>
        <w:pStyle w:val="Standard"/>
        <w:tabs>
          <w:tab w:val="left" w:pos="8140"/>
        </w:tabs>
        <w:spacing w:before="1"/>
        <w:ind w:leftChars="100" w:left="220" w:rightChars="-24" w:right="-53"/>
        <w:jc w:val="both"/>
      </w:pPr>
      <w:r>
        <w:rPr>
          <w:rFonts w:ascii="Cambria" w:eastAsia="Cambria" w:hAnsi="Cambria" w:cs="Cambria"/>
          <w:b/>
        </w:rPr>
        <w:t>C1 -Livello avanzato (livello dell</w:t>
      </w:r>
      <w:r>
        <w:rPr>
          <w:b/>
        </w:rPr>
        <w:t>’</w:t>
      </w:r>
      <w:r>
        <w:rPr>
          <w:rFonts w:ascii="Cambria" w:eastAsia="Cambria" w:hAnsi="Cambria" w:cs="Cambria"/>
          <w:b/>
        </w:rPr>
        <w:t>efficienza)</w:t>
      </w:r>
    </w:p>
    <w:p w14:paraId="4E7445EE" w14:textId="77777777" w:rsidR="00EC63DF" w:rsidRDefault="00000000">
      <w:pPr>
        <w:pStyle w:val="Standard"/>
        <w:tabs>
          <w:tab w:val="left" w:pos="8140"/>
        </w:tabs>
        <w:spacing w:before="6"/>
        <w:ind w:leftChars="100" w:left="220" w:rightChars="-24" w:right="-53"/>
        <w:jc w:val="both"/>
      </w:pPr>
      <w:r>
        <w:rPr>
          <w:rFonts w:ascii="Cambria" w:eastAsia="Cambria" w:hAnsi="Cambria" w:cs="Cambria"/>
        </w:rPr>
        <w:t>Comprende un'ampia gamma di testi complessi e lunghi e ne sa riconoscere il significato implicito. Si esprime con scioltezza e naturalezza. Usa la lingua in modo flessibile ed efficace per scopi sociali, professionali ed accademici. Riesce a produrre testi chiari, ben costruiti, dettagliati su argomenti complessi, mostrando un sicuro controllo della struttura testuale, dei connettori e degli elementi di coesione.</w:t>
      </w:r>
    </w:p>
    <w:p w14:paraId="5DAB9EBD" w14:textId="77777777" w:rsidR="00EC63DF" w:rsidRDefault="00000000">
      <w:pPr>
        <w:pStyle w:val="Standard"/>
        <w:tabs>
          <w:tab w:val="left" w:pos="8140"/>
        </w:tabs>
        <w:spacing w:line="254" w:lineRule="auto"/>
        <w:ind w:leftChars="100" w:left="220" w:rightChars="-24" w:right="-53"/>
        <w:jc w:val="both"/>
      </w:pPr>
      <w:r>
        <w:rPr>
          <w:rFonts w:ascii="Cambria" w:eastAsia="Cambria" w:hAnsi="Cambria" w:cs="Cambria"/>
          <w:b/>
        </w:rPr>
        <w:t>C2 -Livello di padronanza (livello di padronanza)</w:t>
      </w:r>
    </w:p>
    <w:p w14:paraId="1BF5AC5A" w14:textId="77777777" w:rsidR="00EC63DF" w:rsidRDefault="00000000">
      <w:pPr>
        <w:pStyle w:val="Standard"/>
        <w:tabs>
          <w:tab w:val="left" w:pos="8140"/>
        </w:tabs>
        <w:spacing w:before="2"/>
        <w:ind w:leftChars="100" w:left="220" w:rightChars="-24" w:right="-53"/>
        <w:jc w:val="both"/>
      </w:pPr>
      <w:r>
        <w:rPr>
          <w:rFonts w:ascii="Cambria" w:eastAsia="Cambria" w:hAnsi="Cambria" w:cs="Cambria"/>
        </w:rPr>
        <w:t>Comprende con facilità praticamente tutto ciò che sente e legge. Sa riassumere informazioni provenienti da diverse fonti sia parlate che scritte, ristrutturando gli argomenti in una presentazione coerente. Sa esprimersi spontaneamente, in modo molto scorrevole e preciso, individuando le più sottili sfumature di significato in situazioni complesse.</w:t>
      </w:r>
    </w:p>
    <w:p w14:paraId="3AE1BD8E" w14:textId="77777777" w:rsidR="00EC63DF" w:rsidRDefault="00000000">
      <w:pPr>
        <w:pStyle w:val="Standard"/>
        <w:tabs>
          <w:tab w:val="left" w:pos="8140"/>
        </w:tabs>
        <w:ind w:rightChars="-24" w:right="-53"/>
        <w:jc w:val="both"/>
      </w:pPr>
      <w:r>
        <w:rPr>
          <w:rFonts w:ascii="Cambria" w:eastAsia="Cambria" w:hAnsi="Cambria" w:cs="Cambria"/>
        </w:rPr>
        <w:t>I descrittori possono trovare impiego in ogni lingua parlata in Europa e sono tradotti in ogni lingua.</w:t>
      </w:r>
    </w:p>
    <w:sectPr w:rsidR="00EC63DF">
      <w:headerReference w:type="default" r:id="rId27"/>
      <w:footerReference w:type="default" r:id="rId28"/>
      <w:pgSz w:w="11906" w:h="16838"/>
      <w:pgMar w:top="1440" w:right="1800" w:bottom="1440" w:left="1800" w:header="0" w:footer="9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690E" w14:textId="77777777" w:rsidR="001720A5" w:rsidRDefault="001720A5">
      <w:r>
        <w:separator/>
      </w:r>
    </w:p>
  </w:endnote>
  <w:endnote w:type="continuationSeparator" w:id="0">
    <w:p w14:paraId="6A9748F8" w14:textId="77777777" w:rsidR="001720A5" w:rsidRDefault="00172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A635" w14:textId="77777777" w:rsidR="00EC63DF" w:rsidRDefault="00EC63D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6F5DC" w14:textId="77777777" w:rsidR="00EC63DF" w:rsidRDefault="00EC63D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8F74" w14:textId="77777777" w:rsidR="00EC63DF" w:rsidRDefault="00EC63DF">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6DF" w14:textId="77777777" w:rsidR="00EC63DF" w:rsidRDefault="00EC63DF">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459F" w14:textId="77777777" w:rsidR="00EC63DF" w:rsidRDefault="00EC63D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5CD4" w14:textId="77777777" w:rsidR="00EC63DF" w:rsidRDefault="00EC63DF">
    <w:pPr>
      <w:pStyle w:val="Pidipa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3743" w14:textId="77777777" w:rsidR="00EC63DF" w:rsidRDefault="00EC63D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032F" w14:textId="77777777" w:rsidR="001720A5" w:rsidRDefault="001720A5">
      <w:r>
        <w:separator/>
      </w:r>
    </w:p>
  </w:footnote>
  <w:footnote w:type="continuationSeparator" w:id="0">
    <w:p w14:paraId="44EF4357" w14:textId="77777777" w:rsidR="001720A5" w:rsidRDefault="00172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9B3E" w14:textId="77777777" w:rsidR="00EC63DF" w:rsidRDefault="00000000">
    <w:pPr>
      <w:spacing w:line="14" w:lineRule="auto"/>
      <w:rPr>
        <w:rFonts w:eastAsia="Times New Roman" w:cs="Times New Roman"/>
        <w:color w:val="000000"/>
        <w:sz w:val="20"/>
        <w:szCs w:val="20"/>
      </w:rPr>
    </w:pPr>
    <w:r>
      <w:rPr>
        <w:rFonts w:eastAsia="Times New Roman" w:cs="Times New Roman"/>
        <w:noProof/>
        <w:color w:val="000000"/>
        <w:sz w:val="20"/>
        <w:szCs w:val="20"/>
      </w:rPr>
      <w:drawing>
        <wp:anchor distT="0" distB="0" distL="0" distR="0" simplePos="0" relativeHeight="251663360" behindDoc="1" locked="0" layoutInCell="1" allowOverlap="1" wp14:anchorId="4F6C91D4" wp14:editId="132346CD">
          <wp:simplePos x="0" y="0"/>
          <wp:positionH relativeFrom="page">
            <wp:posOffset>1189990</wp:posOffset>
          </wp:positionH>
          <wp:positionV relativeFrom="page">
            <wp:posOffset>890905</wp:posOffset>
          </wp:positionV>
          <wp:extent cx="656590" cy="551815"/>
          <wp:effectExtent l="0" t="0" r="0" b="0"/>
          <wp:wrapNone/>
          <wp:docPr id="7" name="image2.jpg"/>
          <wp:cNvGraphicFramePr/>
          <a:graphic xmlns:a="http://schemas.openxmlformats.org/drawingml/2006/main">
            <a:graphicData uri="http://schemas.openxmlformats.org/drawingml/2006/picture">
              <pic:pic xmlns:pic="http://schemas.openxmlformats.org/drawingml/2006/picture">
                <pic:nvPicPr>
                  <pic:cNvPr id="7" name="image2.jpg"/>
                  <pic:cNvPicPr preferRelativeResize="0"/>
                </pic:nvPicPr>
                <pic:blipFill>
                  <a:blip r:embed="rId1"/>
                  <a:srcRect/>
                  <a:stretch>
                    <a:fillRect/>
                  </a:stretch>
                </pic:blipFill>
                <pic:spPr>
                  <a:xfrm>
                    <a:off x="0" y="0"/>
                    <a:ext cx="656844" cy="551688"/>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64384" behindDoc="1" locked="0" layoutInCell="1" allowOverlap="1" wp14:anchorId="4B5FDAEC" wp14:editId="375E6F45">
          <wp:simplePos x="0" y="0"/>
          <wp:positionH relativeFrom="page">
            <wp:posOffset>4210685</wp:posOffset>
          </wp:positionH>
          <wp:positionV relativeFrom="page">
            <wp:posOffset>890905</wp:posOffset>
          </wp:positionV>
          <wp:extent cx="638810" cy="3429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6" name="image1.png"/>
                  <pic:cNvPicPr preferRelativeResize="0"/>
                </pic:nvPicPr>
                <pic:blipFill>
                  <a:blip r:embed="rId2"/>
                  <a:srcRect/>
                  <a:stretch>
                    <a:fillRect/>
                  </a:stretch>
                </pic:blipFill>
                <pic:spPr>
                  <a:xfrm>
                    <a:off x="0" y="0"/>
                    <a:ext cx="638556" cy="342900"/>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65408" behindDoc="1" locked="0" layoutInCell="1" allowOverlap="1" wp14:anchorId="3CDF743F" wp14:editId="637B67FB">
          <wp:simplePos x="0" y="0"/>
          <wp:positionH relativeFrom="page">
            <wp:posOffset>5835015</wp:posOffset>
          </wp:positionH>
          <wp:positionV relativeFrom="page">
            <wp:posOffset>890905</wp:posOffset>
          </wp:positionV>
          <wp:extent cx="419100" cy="504190"/>
          <wp:effectExtent l="0" t="0" r="0" b="0"/>
          <wp:wrapNone/>
          <wp:docPr id="5" name="image3.jpg"/>
          <wp:cNvGraphicFramePr/>
          <a:graphic xmlns:a="http://schemas.openxmlformats.org/drawingml/2006/main">
            <a:graphicData uri="http://schemas.openxmlformats.org/drawingml/2006/picture">
              <pic:pic xmlns:pic="http://schemas.openxmlformats.org/drawingml/2006/picture">
                <pic:nvPicPr>
                  <pic:cNvPr id="5" name="image3.jpg"/>
                  <pic:cNvPicPr preferRelativeResize="0"/>
                </pic:nvPicPr>
                <pic:blipFill>
                  <a:blip r:embed="rId3"/>
                  <a:srcRect/>
                  <a:stretch>
                    <a:fillRect/>
                  </a:stretch>
                </pic:blipFill>
                <pic:spPr>
                  <a:xfrm>
                    <a:off x="0" y="0"/>
                    <a:ext cx="419100" cy="504444"/>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66432" behindDoc="1" locked="0" layoutInCell="1" allowOverlap="1" wp14:anchorId="1050F2E2" wp14:editId="0C8294C2">
          <wp:simplePos x="0" y="0"/>
          <wp:positionH relativeFrom="page">
            <wp:posOffset>2887980</wp:posOffset>
          </wp:positionH>
          <wp:positionV relativeFrom="page">
            <wp:posOffset>895985</wp:posOffset>
          </wp:positionV>
          <wp:extent cx="281940" cy="347345"/>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4" name="image4.png"/>
                  <pic:cNvPicPr preferRelativeResize="0"/>
                </pic:nvPicPr>
                <pic:blipFill>
                  <a:blip r:embed="rId4"/>
                  <a:srcRect/>
                  <a:stretch>
                    <a:fillRect/>
                  </a:stretch>
                </pic:blipFill>
                <pic:spPr>
                  <a:xfrm>
                    <a:off x="0" y="0"/>
                    <a:ext cx="281890" cy="347472"/>
                  </a:xfrm>
                  <a:prstGeom prst="rect">
                    <a:avLst/>
                  </a:prstGeom>
                </pic:spPr>
              </pic:pic>
            </a:graphicData>
          </a:graphic>
        </wp:anchor>
      </w:drawing>
    </w:r>
    <w:r>
      <w:rPr>
        <w:rFonts w:eastAsia="Times New Roman" w:cs="Times New Roman"/>
        <w:noProof/>
        <w:color w:val="000000"/>
        <w:sz w:val="20"/>
        <w:szCs w:val="20"/>
      </w:rPr>
      <mc:AlternateContent>
        <mc:Choice Requires="wps">
          <w:drawing>
            <wp:anchor distT="0" distB="0" distL="0" distR="0" simplePos="0" relativeHeight="251667456" behindDoc="1" locked="0" layoutInCell="1" allowOverlap="1" wp14:anchorId="089182FD" wp14:editId="515AD357">
              <wp:simplePos x="0" y="0"/>
              <wp:positionH relativeFrom="page">
                <wp:posOffset>2219960</wp:posOffset>
              </wp:positionH>
              <wp:positionV relativeFrom="page">
                <wp:posOffset>1445260</wp:posOffset>
              </wp:positionV>
              <wp:extent cx="3119755" cy="671195"/>
              <wp:effectExtent l="0" t="0" r="0" b="0"/>
              <wp:wrapNone/>
              <wp:docPr id="1" name="Rectangles 1"/>
              <wp:cNvGraphicFramePr/>
              <a:graphic xmlns:a="http://schemas.openxmlformats.org/drawingml/2006/main">
                <a:graphicData uri="http://schemas.microsoft.com/office/word/2010/wordprocessingShape">
                  <wps:wsp>
                    <wps:cNvSpPr/>
                    <wps:spPr>
                      <a:xfrm>
                        <a:off x="3790885" y="3449165"/>
                        <a:ext cx="3110230" cy="661670"/>
                      </a:xfrm>
                      <a:prstGeom prst="rect">
                        <a:avLst/>
                      </a:prstGeom>
                      <a:noFill/>
                      <a:ln>
                        <a:noFill/>
                      </a:ln>
                    </wps:spPr>
                    <wps:txbx>
                      <w:txbxContent>
                        <w:p w14:paraId="703B7686" w14:textId="77777777" w:rsidR="00EC63DF" w:rsidRDefault="00000000">
                          <w:pPr>
                            <w:spacing w:line="183" w:lineRule="auto"/>
                            <w:ind w:left="20" w:right="17" w:firstLine="20"/>
                            <w:jc w:val="center"/>
                          </w:pPr>
                          <w:r>
                            <w:rPr>
                              <w:rFonts w:ascii="Calibri" w:eastAsia="Calibri" w:hAnsi="Calibri" w:cs="Calibri"/>
                              <w:b/>
                              <w:color w:val="000000"/>
                              <w:sz w:val="16"/>
                            </w:rPr>
                            <w:t>REPUBBLICA ITALIANA - REGIONE SICILIA</w:t>
                          </w:r>
                        </w:p>
                        <w:p w14:paraId="343EED57" w14:textId="77777777" w:rsidR="00EC63DF" w:rsidRDefault="00000000">
                          <w:pPr>
                            <w:spacing w:before="55"/>
                            <w:ind w:left="20" w:right="20" w:firstLine="20"/>
                            <w:jc w:val="center"/>
                          </w:pPr>
                          <w:r>
                            <w:rPr>
                              <w:rFonts w:ascii="Calibri" w:eastAsia="Calibri" w:hAnsi="Calibri" w:cs="Calibri"/>
                              <w:color w:val="000000"/>
                              <w:sz w:val="16"/>
                            </w:rPr>
                            <w:t>Ministero dell’Istruzione e del Merito</w:t>
                          </w:r>
                        </w:p>
                        <w:p w14:paraId="6D23E36A" w14:textId="77777777" w:rsidR="00EC63DF" w:rsidRDefault="00000000">
                          <w:pPr>
                            <w:spacing w:before="53"/>
                            <w:ind w:left="20" w:right="17" w:firstLine="20"/>
                            <w:jc w:val="center"/>
                          </w:pPr>
                          <w:r>
                            <w:rPr>
                              <w:rFonts w:ascii="Calibri" w:eastAsia="Calibri" w:hAnsi="Calibri" w:cs="Calibri"/>
                              <w:b/>
                              <w:color w:val="000000"/>
                            </w:rPr>
                            <w:t>ISTITUTO COMPRENSIVO “Raffaele Poidomani” 97015 Modica (RG), via Resistenza Partigiana, nr. 165</w:t>
                          </w:r>
                        </w:p>
                      </w:txbxContent>
                    </wps:txbx>
                    <wps:bodyPr spcFirstLastPara="1" wrap="square" lIns="0" tIns="0" rIns="0" bIns="0" anchor="t" anchorCtr="0">
                      <a:noAutofit/>
                    </wps:bodyPr>
                  </wps:wsp>
                </a:graphicData>
              </a:graphic>
            </wp:anchor>
          </w:drawing>
        </mc:Choice>
        <mc:Fallback xmlns:wpsCustomData="http://www.wps.cn/officeDocument/2013/wpsCustomData">
          <w:pict>
            <v:rect id="_x0000_s1026" o:spid="_x0000_s1026" o:spt="1" style="position:absolute;left:0pt;margin-left:174.8pt;margin-top:113.8pt;height:52.85pt;width:245.65pt;mso-position-horizontal-relative:page;mso-position-vertical-relative:page;z-index:-251649024;mso-width-relative:page;mso-height-relative:page;" filled="f" stroked="f" coordsize="21600,21600" o:gfxdata="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rsYOI2wAAAAsBAAAP&#10;AAAAAAAAAAEAIAAAACIAAABkcnMvZG93bnJldi54bWxQSwECFAAUAAAACACHTuJAB7ThItwBAAC/&#10;AwAADgAAAAAAAAABACAAAAAqAQAAZHJzL2Uyb0RvYy54bWxQSwUGAAAAAAYABgBZAQAAeAUAAAAA&#10;">
              <v:fill on="f" focussize="0,0"/>
              <v:stroke on="f"/>
              <v:imagedata o:title=""/>
              <o:lock v:ext="edit" aspectratio="f"/>
              <v:textbox inset="0mm,0mm,0mm,0mm">
                <w:txbxContent>
                  <w:p w14:paraId="09FEF671">
                    <w:pPr>
                      <w:spacing w:line="183" w:lineRule="auto"/>
                      <w:ind w:left="20" w:right="17" w:firstLine="20"/>
                      <w:jc w:val="center"/>
                    </w:pPr>
                    <w:r>
                      <w:rPr>
                        <w:rFonts w:ascii="Calibri" w:hAnsi="Calibri" w:eastAsia="Calibri" w:cs="Calibri"/>
                        <w:b/>
                        <w:color w:val="000000"/>
                        <w:sz w:val="16"/>
                      </w:rPr>
                      <w:t>REPUBBLICA ITALIANA - REGIONE SICILIA</w:t>
                    </w:r>
                  </w:p>
                  <w:p w14:paraId="57091A5E">
                    <w:pPr>
                      <w:spacing w:before="55"/>
                      <w:ind w:left="20" w:right="20" w:firstLine="20"/>
                      <w:jc w:val="center"/>
                    </w:pPr>
                    <w:r>
                      <w:rPr>
                        <w:rFonts w:ascii="Calibri" w:hAnsi="Calibri" w:eastAsia="Calibri" w:cs="Calibri"/>
                        <w:color w:val="000000"/>
                        <w:sz w:val="16"/>
                      </w:rPr>
                      <w:t>Ministero dell’Istruzione e del Merito</w:t>
                    </w:r>
                  </w:p>
                  <w:p w14:paraId="48D6A818">
                    <w:pPr>
                      <w:spacing w:before="53"/>
                      <w:ind w:left="20" w:right="17" w:firstLine="20"/>
                      <w:jc w:val="center"/>
                    </w:pPr>
                    <w:r>
                      <w:rPr>
                        <w:rFonts w:ascii="Calibri" w:hAnsi="Calibri" w:eastAsia="Calibri" w:cs="Calibri"/>
                        <w:b/>
                        <w:color w:val="000000"/>
                      </w:rPr>
                      <w:t>ISTITUTO COMPRENSIVO “Raffaele Poidomani” 97015 Modica (RG), via Resistenza Partigiana, nr. 165</w:t>
                    </w:r>
                  </w:p>
                </w:txbxContent>
              </v:textbox>
            </v:rect>
          </w:pict>
        </mc:Fallback>
      </mc:AlternateContent>
    </w:r>
  </w:p>
  <w:p w14:paraId="7E718AA9" w14:textId="77777777" w:rsidR="00EC63DF" w:rsidRDefault="00000000">
    <w:pPr>
      <w:spacing w:line="14" w:lineRule="auto"/>
      <w:rPr>
        <w:rFonts w:eastAsia="Times New Roman" w:cs="Times New Roman"/>
        <w:color w:val="000000"/>
        <w:sz w:val="20"/>
        <w:szCs w:val="20"/>
      </w:rPr>
    </w:pPr>
    <w:r>
      <w:rPr>
        <w:rFonts w:eastAsia="Times New Roman" w:cs="Times New Roman"/>
        <w:noProof/>
        <w:color w:val="000000"/>
        <w:sz w:val="20"/>
        <w:szCs w:val="20"/>
      </w:rPr>
      <w:drawing>
        <wp:anchor distT="0" distB="0" distL="0" distR="0" simplePos="0" relativeHeight="251668480" behindDoc="1" locked="0" layoutInCell="1" allowOverlap="1" wp14:anchorId="246A899F" wp14:editId="262E6A83">
          <wp:simplePos x="0" y="0"/>
          <wp:positionH relativeFrom="page">
            <wp:posOffset>1189990</wp:posOffset>
          </wp:positionH>
          <wp:positionV relativeFrom="page">
            <wp:posOffset>890905</wp:posOffset>
          </wp:positionV>
          <wp:extent cx="656590" cy="551815"/>
          <wp:effectExtent l="0" t="0" r="0" b="0"/>
          <wp:wrapNone/>
          <wp:docPr id="87" name="image2.jpg"/>
          <wp:cNvGraphicFramePr/>
          <a:graphic xmlns:a="http://schemas.openxmlformats.org/drawingml/2006/main">
            <a:graphicData uri="http://schemas.openxmlformats.org/drawingml/2006/picture">
              <pic:pic xmlns:pic="http://schemas.openxmlformats.org/drawingml/2006/picture">
                <pic:nvPicPr>
                  <pic:cNvPr id="87" name="image2.jpg"/>
                  <pic:cNvPicPr preferRelativeResize="0"/>
                </pic:nvPicPr>
                <pic:blipFill>
                  <a:blip r:embed="rId1"/>
                  <a:srcRect/>
                  <a:stretch>
                    <a:fillRect/>
                  </a:stretch>
                </pic:blipFill>
                <pic:spPr>
                  <a:xfrm>
                    <a:off x="0" y="0"/>
                    <a:ext cx="656844" cy="551688"/>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69504" behindDoc="1" locked="0" layoutInCell="1" allowOverlap="1" wp14:anchorId="5DB8DD95" wp14:editId="18198D99">
          <wp:simplePos x="0" y="0"/>
          <wp:positionH relativeFrom="page">
            <wp:posOffset>4210685</wp:posOffset>
          </wp:positionH>
          <wp:positionV relativeFrom="page">
            <wp:posOffset>890905</wp:posOffset>
          </wp:positionV>
          <wp:extent cx="638810" cy="342900"/>
          <wp:effectExtent l="0" t="0" r="0" b="0"/>
          <wp:wrapNone/>
          <wp:docPr id="88" name="image1.png"/>
          <wp:cNvGraphicFramePr/>
          <a:graphic xmlns:a="http://schemas.openxmlformats.org/drawingml/2006/main">
            <a:graphicData uri="http://schemas.openxmlformats.org/drawingml/2006/picture">
              <pic:pic xmlns:pic="http://schemas.openxmlformats.org/drawingml/2006/picture">
                <pic:nvPicPr>
                  <pic:cNvPr id="88" name="image1.png"/>
                  <pic:cNvPicPr preferRelativeResize="0"/>
                </pic:nvPicPr>
                <pic:blipFill>
                  <a:blip r:embed="rId2"/>
                  <a:srcRect/>
                  <a:stretch>
                    <a:fillRect/>
                  </a:stretch>
                </pic:blipFill>
                <pic:spPr>
                  <a:xfrm>
                    <a:off x="0" y="0"/>
                    <a:ext cx="638556" cy="342900"/>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70528" behindDoc="1" locked="0" layoutInCell="1" allowOverlap="1" wp14:anchorId="2759F2B6" wp14:editId="40C0F893">
          <wp:simplePos x="0" y="0"/>
          <wp:positionH relativeFrom="page">
            <wp:posOffset>5835015</wp:posOffset>
          </wp:positionH>
          <wp:positionV relativeFrom="page">
            <wp:posOffset>890905</wp:posOffset>
          </wp:positionV>
          <wp:extent cx="419100" cy="504190"/>
          <wp:effectExtent l="0" t="0" r="0" b="0"/>
          <wp:wrapNone/>
          <wp:docPr id="89" name="image3.jpg"/>
          <wp:cNvGraphicFramePr/>
          <a:graphic xmlns:a="http://schemas.openxmlformats.org/drawingml/2006/main">
            <a:graphicData uri="http://schemas.openxmlformats.org/drawingml/2006/picture">
              <pic:pic xmlns:pic="http://schemas.openxmlformats.org/drawingml/2006/picture">
                <pic:nvPicPr>
                  <pic:cNvPr id="89" name="image3.jpg"/>
                  <pic:cNvPicPr preferRelativeResize="0"/>
                </pic:nvPicPr>
                <pic:blipFill>
                  <a:blip r:embed="rId3"/>
                  <a:srcRect/>
                  <a:stretch>
                    <a:fillRect/>
                  </a:stretch>
                </pic:blipFill>
                <pic:spPr>
                  <a:xfrm>
                    <a:off x="0" y="0"/>
                    <a:ext cx="419100" cy="504444"/>
                  </a:xfrm>
                  <a:prstGeom prst="rect">
                    <a:avLst/>
                  </a:prstGeom>
                </pic:spPr>
              </pic:pic>
            </a:graphicData>
          </a:graphic>
        </wp:anchor>
      </w:drawing>
    </w:r>
    <w:r>
      <w:rPr>
        <w:rFonts w:eastAsia="Times New Roman" w:cs="Times New Roman"/>
        <w:noProof/>
        <w:color w:val="000000"/>
        <w:sz w:val="20"/>
        <w:szCs w:val="20"/>
      </w:rPr>
      <w:drawing>
        <wp:anchor distT="0" distB="0" distL="0" distR="0" simplePos="0" relativeHeight="251671552" behindDoc="1" locked="0" layoutInCell="1" allowOverlap="1" wp14:anchorId="460CEBAE" wp14:editId="78BA489A">
          <wp:simplePos x="0" y="0"/>
          <wp:positionH relativeFrom="page">
            <wp:posOffset>2887980</wp:posOffset>
          </wp:positionH>
          <wp:positionV relativeFrom="page">
            <wp:posOffset>895985</wp:posOffset>
          </wp:positionV>
          <wp:extent cx="281940" cy="347345"/>
          <wp:effectExtent l="0" t="0" r="0" b="0"/>
          <wp:wrapNone/>
          <wp:docPr id="90" name="image4.png"/>
          <wp:cNvGraphicFramePr/>
          <a:graphic xmlns:a="http://schemas.openxmlformats.org/drawingml/2006/main">
            <a:graphicData uri="http://schemas.openxmlformats.org/drawingml/2006/picture">
              <pic:pic xmlns:pic="http://schemas.openxmlformats.org/drawingml/2006/picture">
                <pic:nvPicPr>
                  <pic:cNvPr id="90" name="image4.png"/>
                  <pic:cNvPicPr preferRelativeResize="0"/>
                </pic:nvPicPr>
                <pic:blipFill>
                  <a:blip r:embed="rId4"/>
                  <a:srcRect/>
                  <a:stretch>
                    <a:fillRect/>
                  </a:stretch>
                </pic:blipFill>
                <pic:spPr>
                  <a:xfrm>
                    <a:off x="0" y="0"/>
                    <a:ext cx="281890" cy="347472"/>
                  </a:xfrm>
                  <a:prstGeom prst="rect">
                    <a:avLst/>
                  </a:prstGeom>
                </pic:spPr>
              </pic:pic>
            </a:graphicData>
          </a:graphic>
        </wp:anchor>
      </w:drawing>
    </w:r>
    <w:r>
      <w:rPr>
        <w:rFonts w:eastAsia="Times New Roman" w:cs="Times New Roman"/>
        <w:noProof/>
        <w:color w:val="000000"/>
        <w:sz w:val="20"/>
        <w:szCs w:val="20"/>
      </w:rPr>
      <mc:AlternateContent>
        <mc:Choice Requires="wps">
          <w:drawing>
            <wp:anchor distT="0" distB="0" distL="0" distR="0" simplePos="0" relativeHeight="251672576" behindDoc="1" locked="0" layoutInCell="1" allowOverlap="1" wp14:anchorId="1D802659" wp14:editId="584BD51C">
              <wp:simplePos x="0" y="0"/>
              <wp:positionH relativeFrom="page">
                <wp:posOffset>2219960</wp:posOffset>
              </wp:positionH>
              <wp:positionV relativeFrom="page">
                <wp:posOffset>1445260</wp:posOffset>
              </wp:positionV>
              <wp:extent cx="3119755" cy="671195"/>
              <wp:effectExtent l="0" t="0" r="0" b="0"/>
              <wp:wrapNone/>
              <wp:docPr id="86" name="Rectangles 1"/>
              <wp:cNvGraphicFramePr/>
              <a:graphic xmlns:a="http://schemas.openxmlformats.org/drawingml/2006/main">
                <a:graphicData uri="http://schemas.microsoft.com/office/word/2010/wordprocessingShape">
                  <wps:wsp>
                    <wps:cNvSpPr/>
                    <wps:spPr>
                      <a:xfrm>
                        <a:off x="3790885" y="3449165"/>
                        <a:ext cx="3110230" cy="661670"/>
                      </a:xfrm>
                      <a:prstGeom prst="rect">
                        <a:avLst/>
                      </a:prstGeom>
                      <a:noFill/>
                      <a:ln>
                        <a:noFill/>
                      </a:ln>
                    </wps:spPr>
                    <wps:txbx>
                      <w:txbxContent>
                        <w:p w14:paraId="4BA5C4E6" w14:textId="77777777" w:rsidR="00EC63DF" w:rsidRDefault="00000000">
                          <w:pPr>
                            <w:spacing w:line="183" w:lineRule="auto"/>
                            <w:ind w:left="20" w:right="17" w:firstLine="20"/>
                            <w:jc w:val="center"/>
                          </w:pPr>
                          <w:r>
                            <w:rPr>
                              <w:rFonts w:ascii="Calibri" w:eastAsia="Calibri" w:hAnsi="Calibri" w:cs="Calibri"/>
                              <w:b/>
                              <w:color w:val="000000"/>
                              <w:sz w:val="16"/>
                            </w:rPr>
                            <w:t>REPUBBLICA ITALIANA - REGIONE SICILIA</w:t>
                          </w:r>
                        </w:p>
                        <w:p w14:paraId="317F961B" w14:textId="77777777" w:rsidR="00EC63DF" w:rsidRDefault="00000000">
                          <w:pPr>
                            <w:spacing w:before="55"/>
                            <w:ind w:left="20" w:right="20" w:firstLine="20"/>
                            <w:jc w:val="center"/>
                          </w:pPr>
                          <w:r>
                            <w:rPr>
                              <w:rFonts w:ascii="Calibri" w:eastAsia="Calibri" w:hAnsi="Calibri" w:cs="Calibri"/>
                              <w:color w:val="000000"/>
                              <w:sz w:val="16"/>
                            </w:rPr>
                            <w:t>Ministero dell’Istruzione e del Merito</w:t>
                          </w:r>
                        </w:p>
                        <w:p w14:paraId="06AE4887" w14:textId="77777777" w:rsidR="00EC63DF" w:rsidRDefault="00000000">
                          <w:pPr>
                            <w:spacing w:before="53"/>
                            <w:ind w:left="20" w:right="17" w:firstLine="20"/>
                            <w:jc w:val="center"/>
                          </w:pPr>
                          <w:r>
                            <w:rPr>
                              <w:rFonts w:ascii="Calibri" w:eastAsia="Calibri" w:hAnsi="Calibri" w:cs="Calibri"/>
                              <w:b/>
                              <w:color w:val="000000"/>
                            </w:rPr>
                            <w:t>ISTITUTO COMPRENSIVO “Raffaele Poidomani” 97015 Modica (RG), via Resistenza Partigiana, nr. 165</w:t>
                          </w:r>
                        </w:p>
                      </w:txbxContent>
                    </wps:txbx>
                    <wps:bodyPr spcFirstLastPara="1" wrap="square" lIns="0" tIns="0" rIns="0" bIns="0" anchor="t" anchorCtr="0">
                      <a:noAutofit/>
                    </wps:bodyPr>
                  </wps:wsp>
                </a:graphicData>
              </a:graphic>
            </wp:anchor>
          </w:drawing>
        </mc:Choice>
        <mc:Fallback xmlns:wpsCustomData="http://www.wps.cn/officeDocument/2013/wpsCustomData">
          <w:pict>
            <v:rect id="Rectangles 1" o:spid="_x0000_s1026" o:spt="1" style="position:absolute;left:0pt;margin-left:174.8pt;margin-top:113.8pt;height:52.85pt;width:245.65pt;mso-position-horizontal-relative:page;mso-position-vertical-relative:page;z-index:-251643904;mso-width-relative:page;mso-height-relative:page;" filled="f" stroked="f" coordsize="21600,21600" o:gfxdata="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uxg4jbAAAACwEA&#10;AA8AAAAAAAAAAQAgAAAAIgAAAGRycy9kb3ducmV2LnhtbFBLAQIUABQAAAAIAIdO4kBga7ds3gEA&#10;AMADAAAOAAAAAAAAAAEAIAAAACoBAABkcnMvZTJvRG9jLnhtbFBLBQYAAAAABgAGAFkBAAB6BQAA&#10;AAA=&#10;">
              <v:fill on="f" focussize="0,0"/>
              <v:stroke on="f"/>
              <v:imagedata o:title=""/>
              <o:lock v:ext="edit" aspectratio="f"/>
              <v:textbox inset="0mm,0mm,0mm,0mm">
                <w:txbxContent>
                  <w:p w14:paraId="3BC30F76">
                    <w:pPr>
                      <w:spacing w:line="183" w:lineRule="auto"/>
                      <w:ind w:left="20" w:right="17" w:firstLine="20"/>
                      <w:jc w:val="center"/>
                    </w:pPr>
                    <w:r>
                      <w:rPr>
                        <w:rFonts w:ascii="Calibri" w:hAnsi="Calibri" w:eastAsia="Calibri" w:cs="Calibri"/>
                        <w:b/>
                        <w:color w:val="000000"/>
                        <w:sz w:val="16"/>
                      </w:rPr>
                      <w:t>REPUBBLICA ITALIANA - REGIONE SICILIA</w:t>
                    </w:r>
                  </w:p>
                  <w:p w14:paraId="1F632668">
                    <w:pPr>
                      <w:spacing w:before="55"/>
                      <w:ind w:left="20" w:right="20" w:firstLine="20"/>
                      <w:jc w:val="center"/>
                    </w:pPr>
                    <w:r>
                      <w:rPr>
                        <w:rFonts w:ascii="Calibri" w:hAnsi="Calibri" w:eastAsia="Calibri" w:cs="Calibri"/>
                        <w:color w:val="000000"/>
                        <w:sz w:val="16"/>
                      </w:rPr>
                      <w:t>Ministero dell’Istruzione e del Merito</w:t>
                    </w:r>
                  </w:p>
                  <w:p w14:paraId="1897B3FE">
                    <w:pPr>
                      <w:spacing w:before="53"/>
                      <w:ind w:left="20" w:right="17" w:firstLine="20"/>
                      <w:jc w:val="center"/>
                    </w:pPr>
                    <w:r>
                      <w:rPr>
                        <w:rFonts w:ascii="Calibri" w:hAnsi="Calibri" w:eastAsia="Calibri" w:cs="Calibri"/>
                        <w:b/>
                        <w:color w:val="000000"/>
                      </w:rPr>
                      <w:t>ISTITUTO COMPRENSIVO “Raffaele Poidomani” 97015 Modica (RG), via Resistenza Partigiana, nr. 165</w:t>
                    </w:r>
                  </w:p>
                </w:txbxContent>
              </v:textbox>
            </v:rect>
          </w:pict>
        </mc:Fallback>
      </mc:AlternateContent>
    </w:r>
  </w:p>
  <w:p w14:paraId="64E1803C" w14:textId="77777777" w:rsidR="00EC63DF" w:rsidRDefault="00EC63D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7359" w14:textId="77777777" w:rsidR="00EC63DF" w:rsidRDefault="00EC63DF">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AD07" w14:textId="77777777" w:rsidR="00EC63DF" w:rsidRDefault="00EC63DF">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ECF0" w14:textId="77777777" w:rsidR="00EC63DF" w:rsidRDefault="00EC63DF">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40E7" w14:textId="77777777" w:rsidR="00EC63DF" w:rsidRDefault="00EC63DF">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6F5E" w14:textId="77777777" w:rsidR="00EC63DF" w:rsidRDefault="00EC63D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5967" w14:textId="77777777" w:rsidR="00EC63DF" w:rsidRDefault="00EC63DF">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FCB1" w14:textId="77777777" w:rsidR="00EC63DF" w:rsidRDefault="00EC63D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416C2"/>
    <w:multiLevelType w:val="multilevel"/>
    <w:tmpl w:val="140416C2"/>
    <w:lvl w:ilvl="0">
      <w:numFmt w:val="bullet"/>
      <w:lvlText w:val="□"/>
      <w:lvlJc w:val="left"/>
      <w:pPr>
        <w:ind w:left="285" w:hanging="360"/>
      </w:pPr>
      <w:rPr>
        <w:rFonts w:ascii="Noto Sans Symbols" w:eastAsia="Noto Sans Symbols" w:hAnsi="Noto Sans Symbols" w:cs="Noto Sans Symbols"/>
        <w:sz w:val="22"/>
        <w:szCs w:val="22"/>
      </w:rPr>
    </w:lvl>
    <w:lvl w:ilvl="1">
      <w:numFmt w:val="bullet"/>
      <w:lvlText w:val="•"/>
      <w:lvlJc w:val="left"/>
      <w:pPr>
        <w:ind w:left="535" w:hanging="360"/>
      </w:pPr>
    </w:lvl>
    <w:lvl w:ilvl="2">
      <w:numFmt w:val="bullet"/>
      <w:lvlText w:val="•"/>
      <w:lvlJc w:val="left"/>
      <w:pPr>
        <w:ind w:left="790" w:hanging="360"/>
      </w:pPr>
    </w:lvl>
    <w:lvl w:ilvl="3">
      <w:numFmt w:val="bullet"/>
      <w:lvlText w:val="•"/>
      <w:lvlJc w:val="left"/>
      <w:pPr>
        <w:ind w:left="1045" w:hanging="360"/>
      </w:pPr>
    </w:lvl>
    <w:lvl w:ilvl="4">
      <w:numFmt w:val="bullet"/>
      <w:lvlText w:val="•"/>
      <w:lvlJc w:val="left"/>
      <w:pPr>
        <w:ind w:left="1300" w:hanging="360"/>
      </w:pPr>
    </w:lvl>
    <w:lvl w:ilvl="5">
      <w:numFmt w:val="bullet"/>
      <w:lvlText w:val="•"/>
      <w:lvlJc w:val="left"/>
      <w:pPr>
        <w:ind w:left="1556" w:hanging="360"/>
      </w:pPr>
    </w:lvl>
    <w:lvl w:ilvl="6">
      <w:numFmt w:val="bullet"/>
      <w:lvlText w:val="•"/>
      <w:lvlJc w:val="left"/>
      <w:pPr>
        <w:ind w:left="1811" w:hanging="360"/>
      </w:pPr>
    </w:lvl>
    <w:lvl w:ilvl="7">
      <w:numFmt w:val="bullet"/>
      <w:lvlText w:val="•"/>
      <w:lvlJc w:val="left"/>
      <w:pPr>
        <w:ind w:left="2066" w:hanging="360"/>
      </w:pPr>
    </w:lvl>
    <w:lvl w:ilvl="8">
      <w:numFmt w:val="bullet"/>
      <w:lvlText w:val="•"/>
      <w:lvlJc w:val="left"/>
      <w:pPr>
        <w:ind w:left="2321" w:hanging="360"/>
      </w:pPr>
    </w:lvl>
  </w:abstractNum>
  <w:abstractNum w:abstractNumId="1" w15:restartNumberingAfterBreak="0">
    <w:nsid w:val="1C0D60DC"/>
    <w:multiLevelType w:val="multilevel"/>
    <w:tmpl w:val="1C0D60DC"/>
    <w:lvl w:ilvl="0">
      <w:numFmt w:val="bullet"/>
      <w:lvlText w:val="o"/>
      <w:lvlJc w:val="left"/>
      <w:pPr>
        <w:ind w:left="1388" w:hanging="425"/>
      </w:pPr>
      <w:rPr>
        <w:rFonts w:ascii="Courier New" w:eastAsia="Courier New" w:hAnsi="Courier New" w:cs="Courier New"/>
        <w:sz w:val="24"/>
        <w:szCs w:val="24"/>
      </w:rPr>
    </w:lvl>
    <w:lvl w:ilvl="1">
      <w:numFmt w:val="bullet"/>
      <w:lvlText w:val="•"/>
      <w:lvlJc w:val="left"/>
      <w:pPr>
        <w:ind w:left="2350" w:hanging="426"/>
      </w:pPr>
    </w:lvl>
    <w:lvl w:ilvl="2">
      <w:numFmt w:val="bullet"/>
      <w:lvlText w:val="•"/>
      <w:lvlJc w:val="left"/>
      <w:pPr>
        <w:ind w:left="3320" w:hanging="426"/>
      </w:pPr>
    </w:lvl>
    <w:lvl w:ilvl="3">
      <w:numFmt w:val="bullet"/>
      <w:lvlText w:val="•"/>
      <w:lvlJc w:val="left"/>
      <w:pPr>
        <w:ind w:left="4290" w:hanging="426"/>
      </w:pPr>
    </w:lvl>
    <w:lvl w:ilvl="4">
      <w:numFmt w:val="bullet"/>
      <w:lvlText w:val="•"/>
      <w:lvlJc w:val="left"/>
      <w:pPr>
        <w:ind w:left="5260" w:hanging="426"/>
      </w:pPr>
    </w:lvl>
    <w:lvl w:ilvl="5">
      <w:numFmt w:val="bullet"/>
      <w:lvlText w:val="•"/>
      <w:lvlJc w:val="left"/>
      <w:pPr>
        <w:ind w:left="6230" w:hanging="426"/>
      </w:pPr>
    </w:lvl>
    <w:lvl w:ilvl="6">
      <w:numFmt w:val="bullet"/>
      <w:lvlText w:val="•"/>
      <w:lvlJc w:val="left"/>
      <w:pPr>
        <w:ind w:left="7200" w:hanging="426"/>
      </w:pPr>
    </w:lvl>
    <w:lvl w:ilvl="7">
      <w:numFmt w:val="bullet"/>
      <w:lvlText w:val="•"/>
      <w:lvlJc w:val="left"/>
      <w:pPr>
        <w:ind w:left="8170" w:hanging="426"/>
      </w:pPr>
    </w:lvl>
    <w:lvl w:ilvl="8">
      <w:numFmt w:val="bullet"/>
      <w:lvlText w:val="•"/>
      <w:lvlJc w:val="left"/>
      <w:pPr>
        <w:ind w:left="9140" w:hanging="426"/>
      </w:pPr>
    </w:lvl>
  </w:abstractNum>
  <w:abstractNum w:abstractNumId="2" w15:restartNumberingAfterBreak="0">
    <w:nsid w:val="280F0157"/>
    <w:multiLevelType w:val="multilevel"/>
    <w:tmpl w:val="280F0157"/>
    <w:lvl w:ilvl="0">
      <w:start w:val="6"/>
      <w:numFmt w:val="decimal"/>
      <w:lvlText w:val="%1"/>
      <w:lvlJc w:val="left"/>
      <w:pPr>
        <w:ind w:left="805" w:hanging="411"/>
      </w:pPr>
      <w:rPr>
        <w:rFonts w:eastAsia="Times New Roman" w:cs="Times New Roman"/>
        <w:b/>
        <w:sz w:val="26"/>
        <w:szCs w:val="26"/>
      </w:rPr>
    </w:lvl>
    <w:lvl w:ilvl="1">
      <w:numFmt w:val="bullet"/>
      <w:lvlText w:val="✔"/>
      <w:lvlJc w:val="left"/>
      <w:pPr>
        <w:ind w:left="1360" w:hanging="336"/>
      </w:pPr>
      <w:rPr>
        <w:rFonts w:ascii="Noto Sans Symbols" w:eastAsia="Noto Sans Symbols" w:hAnsi="Noto Sans Symbols" w:cs="Noto Sans Symbols"/>
        <w:sz w:val="24"/>
        <w:szCs w:val="24"/>
      </w:rPr>
    </w:lvl>
    <w:lvl w:ilvl="2">
      <w:numFmt w:val="bullet"/>
      <w:lvlText w:val="•"/>
      <w:lvlJc w:val="left"/>
      <w:pPr>
        <w:ind w:left="2440" w:hanging="336"/>
      </w:pPr>
    </w:lvl>
    <w:lvl w:ilvl="3">
      <w:numFmt w:val="bullet"/>
      <w:lvlText w:val="•"/>
      <w:lvlJc w:val="left"/>
      <w:pPr>
        <w:ind w:left="3520" w:hanging="336"/>
      </w:pPr>
    </w:lvl>
    <w:lvl w:ilvl="4">
      <w:numFmt w:val="bullet"/>
      <w:lvlText w:val="•"/>
      <w:lvlJc w:val="left"/>
      <w:pPr>
        <w:ind w:left="4600" w:hanging="336"/>
      </w:pPr>
    </w:lvl>
    <w:lvl w:ilvl="5">
      <w:numFmt w:val="bullet"/>
      <w:lvlText w:val="•"/>
      <w:lvlJc w:val="left"/>
      <w:pPr>
        <w:ind w:left="5680" w:hanging="336"/>
      </w:pPr>
    </w:lvl>
    <w:lvl w:ilvl="6">
      <w:numFmt w:val="bullet"/>
      <w:lvlText w:val="•"/>
      <w:lvlJc w:val="left"/>
      <w:pPr>
        <w:ind w:left="6760" w:hanging="336"/>
      </w:pPr>
    </w:lvl>
    <w:lvl w:ilvl="7">
      <w:numFmt w:val="bullet"/>
      <w:lvlText w:val="•"/>
      <w:lvlJc w:val="left"/>
      <w:pPr>
        <w:ind w:left="7840" w:hanging="336"/>
      </w:pPr>
    </w:lvl>
    <w:lvl w:ilvl="8">
      <w:numFmt w:val="bullet"/>
      <w:lvlText w:val="•"/>
      <w:lvlJc w:val="left"/>
      <w:pPr>
        <w:ind w:left="8920" w:hanging="336"/>
      </w:pPr>
    </w:lvl>
  </w:abstractNum>
  <w:abstractNum w:abstractNumId="3" w15:restartNumberingAfterBreak="0">
    <w:nsid w:val="2D5795F2"/>
    <w:multiLevelType w:val="singleLevel"/>
    <w:tmpl w:val="2D5795F2"/>
    <w:lvl w:ilvl="0">
      <w:start w:val="1"/>
      <w:numFmt w:val="bullet"/>
      <w:lvlText w:val="£"/>
      <w:lvlJc w:val="left"/>
      <w:pPr>
        <w:tabs>
          <w:tab w:val="left" w:pos="420"/>
        </w:tabs>
        <w:ind w:left="420" w:hanging="420"/>
      </w:pPr>
      <w:rPr>
        <w:rFonts w:ascii="Wingdings 2" w:hAnsi="Wingdings 2" w:cs="Wingdings 2" w:hint="default"/>
      </w:rPr>
    </w:lvl>
  </w:abstractNum>
  <w:abstractNum w:abstractNumId="4" w15:restartNumberingAfterBreak="0">
    <w:nsid w:val="39D43FF5"/>
    <w:multiLevelType w:val="multilevel"/>
    <w:tmpl w:val="39D43FF5"/>
    <w:lvl w:ilvl="0">
      <w:numFmt w:val="bullet"/>
      <w:lvlText w:val="□"/>
      <w:lvlJc w:val="left"/>
      <w:pPr>
        <w:ind w:left="1510" w:hanging="411"/>
      </w:pPr>
      <w:rPr>
        <w:rFonts w:ascii="Noto Sans Symbols" w:eastAsia="Noto Sans Symbols" w:hAnsi="Noto Sans Symbols" w:cs="Noto Sans Symbols"/>
        <w:sz w:val="22"/>
        <w:szCs w:val="22"/>
      </w:rPr>
    </w:lvl>
    <w:lvl w:ilvl="1">
      <w:numFmt w:val="bullet"/>
      <w:lvlText w:val="•"/>
      <w:lvlJc w:val="left"/>
      <w:pPr>
        <w:ind w:left="2440" w:hanging="411"/>
      </w:pPr>
    </w:lvl>
    <w:lvl w:ilvl="2">
      <w:numFmt w:val="bullet"/>
      <w:lvlText w:val="•"/>
      <w:lvlJc w:val="left"/>
      <w:pPr>
        <w:ind w:left="3400" w:hanging="411"/>
      </w:pPr>
    </w:lvl>
    <w:lvl w:ilvl="3">
      <w:numFmt w:val="bullet"/>
      <w:lvlText w:val="•"/>
      <w:lvlJc w:val="left"/>
      <w:pPr>
        <w:ind w:left="4360" w:hanging="411"/>
      </w:pPr>
    </w:lvl>
    <w:lvl w:ilvl="4">
      <w:numFmt w:val="bullet"/>
      <w:lvlText w:val="•"/>
      <w:lvlJc w:val="left"/>
      <w:pPr>
        <w:ind w:left="5320" w:hanging="411"/>
      </w:pPr>
    </w:lvl>
    <w:lvl w:ilvl="5">
      <w:numFmt w:val="bullet"/>
      <w:lvlText w:val="•"/>
      <w:lvlJc w:val="left"/>
      <w:pPr>
        <w:ind w:left="6280" w:hanging="411"/>
      </w:pPr>
    </w:lvl>
    <w:lvl w:ilvl="6">
      <w:numFmt w:val="bullet"/>
      <w:lvlText w:val="•"/>
      <w:lvlJc w:val="left"/>
      <w:pPr>
        <w:ind w:left="7240" w:hanging="411"/>
      </w:pPr>
    </w:lvl>
    <w:lvl w:ilvl="7">
      <w:numFmt w:val="bullet"/>
      <w:lvlText w:val="•"/>
      <w:lvlJc w:val="left"/>
      <w:pPr>
        <w:ind w:left="8200" w:hanging="411"/>
      </w:pPr>
    </w:lvl>
    <w:lvl w:ilvl="8">
      <w:numFmt w:val="bullet"/>
      <w:lvlText w:val="•"/>
      <w:lvlJc w:val="left"/>
      <w:pPr>
        <w:ind w:left="9160" w:hanging="411"/>
      </w:pPr>
    </w:lvl>
  </w:abstractNum>
  <w:abstractNum w:abstractNumId="5" w15:restartNumberingAfterBreak="0">
    <w:nsid w:val="3EA74E83"/>
    <w:multiLevelType w:val="multilevel"/>
    <w:tmpl w:val="3EA74E83"/>
    <w:lvl w:ilvl="0">
      <w:numFmt w:val="bullet"/>
      <w:lvlText w:val="□"/>
      <w:lvlJc w:val="left"/>
      <w:pPr>
        <w:ind w:left="1115" w:hanging="360"/>
      </w:pPr>
      <w:rPr>
        <w:rFonts w:ascii="Noto Sans Symbols" w:eastAsia="Noto Sans Symbols" w:hAnsi="Noto Sans Symbols" w:cs="Noto Sans Symbols"/>
        <w:sz w:val="22"/>
        <w:szCs w:val="22"/>
      </w:rPr>
    </w:lvl>
    <w:lvl w:ilvl="1">
      <w:numFmt w:val="bullet"/>
      <w:lvlText w:val="□"/>
      <w:lvlJc w:val="left"/>
      <w:pPr>
        <w:ind w:left="1407" w:hanging="349"/>
      </w:pPr>
      <w:rPr>
        <w:rFonts w:ascii="Noto Sans Symbols" w:eastAsia="Noto Sans Symbols" w:hAnsi="Noto Sans Symbols" w:cs="Noto Sans Symbols"/>
        <w:sz w:val="24"/>
        <w:szCs w:val="24"/>
      </w:rPr>
    </w:lvl>
    <w:lvl w:ilvl="2">
      <w:numFmt w:val="bullet"/>
      <w:lvlText w:val="•"/>
      <w:lvlJc w:val="left"/>
      <w:pPr>
        <w:ind w:left="2475" w:hanging="349"/>
      </w:pPr>
    </w:lvl>
    <w:lvl w:ilvl="3">
      <w:numFmt w:val="bullet"/>
      <w:lvlText w:val="•"/>
      <w:lvlJc w:val="left"/>
      <w:pPr>
        <w:ind w:left="3551" w:hanging="348"/>
      </w:pPr>
    </w:lvl>
    <w:lvl w:ilvl="4">
      <w:numFmt w:val="bullet"/>
      <w:lvlText w:val="•"/>
      <w:lvlJc w:val="left"/>
      <w:pPr>
        <w:ind w:left="4626" w:hanging="349"/>
      </w:pPr>
    </w:lvl>
    <w:lvl w:ilvl="5">
      <w:numFmt w:val="bullet"/>
      <w:lvlText w:val="•"/>
      <w:lvlJc w:val="left"/>
      <w:pPr>
        <w:ind w:left="5702" w:hanging="348"/>
      </w:pPr>
    </w:lvl>
    <w:lvl w:ilvl="6">
      <w:numFmt w:val="bullet"/>
      <w:lvlText w:val="•"/>
      <w:lvlJc w:val="left"/>
      <w:pPr>
        <w:ind w:left="6777" w:hanging="348"/>
      </w:pPr>
    </w:lvl>
    <w:lvl w:ilvl="7">
      <w:numFmt w:val="bullet"/>
      <w:lvlText w:val="•"/>
      <w:lvlJc w:val="left"/>
      <w:pPr>
        <w:ind w:left="7853" w:hanging="349"/>
      </w:pPr>
    </w:lvl>
    <w:lvl w:ilvl="8">
      <w:numFmt w:val="bullet"/>
      <w:lvlText w:val="•"/>
      <w:lvlJc w:val="left"/>
      <w:pPr>
        <w:ind w:left="8928" w:hanging="349"/>
      </w:pPr>
    </w:lvl>
  </w:abstractNum>
  <w:abstractNum w:abstractNumId="6" w15:restartNumberingAfterBreak="0">
    <w:nsid w:val="400B1913"/>
    <w:multiLevelType w:val="multilevel"/>
    <w:tmpl w:val="400B1913"/>
    <w:lvl w:ilvl="0">
      <w:start w:val="1"/>
      <w:numFmt w:val="decimal"/>
      <w:lvlText w:val="%1"/>
      <w:lvlJc w:val="left"/>
      <w:pPr>
        <w:ind w:left="1038" w:hanging="361"/>
      </w:pPr>
    </w:lvl>
    <w:lvl w:ilvl="1">
      <w:start w:val="1"/>
      <w:numFmt w:val="decimal"/>
      <w:lvlText w:val="%1.%2"/>
      <w:lvlJc w:val="left"/>
      <w:pPr>
        <w:ind w:left="1038" w:hanging="361"/>
      </w:pPr>
      <w:rPr>
        <w:rFonts w:eastAsia="Times New Roman" w:cs="Times New Roman"/>
        <w:b/>
        <w:sz w:val="26"/>
        <w:szCs w:val="26"/>
      </w:rPr>
    </w:lvl>
    <w:lvl w:ilvl="2">
      <w:numFmt w:val="bullet"/>
      <w:lvlText w:val="□"/>
      <w:lvlJc w:val="left"/>
      <w:pPr>
        <w:ind w:left="1407" w:hanging="349"/>
      </w:pPr>
      <w:rPr>
        <w:rFonts w:ascii="Noto Sans Symbols" w:eastAsia="Noto Sans Symbols" w:hAnsi="Noto Sans Symbols" w:cs="Noto Sans Symbols"/>
        <w:sz w:val="24"/>
        <w:szCs w:val="24"/>
      </w:rPr>
    </w:lvl>
    <w:lvl w:ilvl="3">
      <w:numFmt w:val="bullet"/>
      <w:lvlText w:val="•"/>
      <w:lvlJc w:val="left"/>
      <w:pPr>
        <w:ind w:left="3551" w:hanging="348"/>
      </w:pPr>
    </w:lvl>
    <w:lvl w:ilvl="4">
      <w:numFmt w:val="bullet"/>
      <w:lvlText w:val="•"/>
      <w:lvlJc w:val="left"/>
      <w:pPr>
        <w:ind w:left="4626" w:hanging="349"/>
      </w:pPr>
    </w:lvl>
    <w:lvl w:ilvl="5">
      <w:numFmt w:val="bullet"/>
      <w:lvlText w:val="•"/>
      <w:lvlJc w:val="left"/>
      <w:pPr>
        <w:ind w:left="5702" w:hanging="348"/>
      </w:pPr>
    </w:lvl>
    <w:lvl w:ilvl="6">
      <w:numFmt w:val="bullet"/>
      <w:lvlText w:val="•"/>
      <w:lvlJc w:val="left"/>
      <w:pPr>
        <w:ind w:left="6777" w:hanging="348"/>
      </w:pPr>
    </w:lvl>
    <w:lvl w:ilvl="7">
      <w:numFmt w:val="bullet"/>
      <w:lvlText w:val="•"/>
      <w:lvlJc w:val="left"/>
      <w:pPr>
        <w:ind w:left="7853" w:hanging="349"/>
      </w:pPr>
    </w:lvl>
    <w:lvl w:ilvl="8">
      <w:numFmt w:val="bullet"/>
      <w:lvlText w:val="•"/>
      <w:lvlJc w:val="left"/>
      <w:pPr>
        <w:ind w:left="8928" w:hanging="349"/>
      </w:pPr>
    </w:lvl>
  </w:abstractNum>
  <w:abstractNum w:abstractNumId="7" w15:restartNumberingAfterBreak="0">
    <w:nsid w:val="49B02D6F"/>
    <w:multiLevelType w:val="multilevel"/>
    <w:tmpl w:val="49B02D6F"/>
    <w:lvl w:ilvl="0">
      <w:numFmt w:val="bullet"/>
      <w:lvlText w:val="□"/>
      <w:lvlJc w:val="left"/>
      <w:pPr>
        <w:ind w:left="568" w:hanging="360"/>
      </w:pPr>
      <w:rPr>
        <w:rFonts w:ascii="Noto Sans Symbols" w:eastAsia="Noto Sans Symbols" w:hAnsi="Noto Sans Symbols" w:cs="Noto Sans Symbols"/>
        <w:sz w:val="22"/>
        <w:szCs w:val="22"/>
      </w:rPr>
    </w:lvl>
    <w:lvl w:ilvl="1">
      <w:numFmt w:val="bullet"/>
      <w:lvlText w:val="•"/>
      <w:lvlJc w:val="left"/>
      <w:pPr>
        <w:ind w:left="751" w:hanging="360"/>
      </w:pPr>
    </w:lvl>
    <w:lvl w:ilvl="2">
      <w:numFmt w:val="bullet"/>
      <w:lvlText w:val="•"/>
      <w:lvlJc w:val="left"/>
      <w:pPr>
        <w:ind w:left="942" w:hanging="360"/>
      </w:pPr>
    </w:lvl>
    <w:lvl w:ilvl="3">
      <w:numFmt w:val="bullet"/>
      <w:lvlText w:val="•"/>
      <w:lvlJc w:val="left"/>
      <w:pPr>
        <w:ind w:left="1133" w:hanging="360"/>
      </w:pPr>
    </w:lvl>
    <w:lvl w:ilvl="4">
      <w:numFmt w:val="bullet"/>
      <w:lvlText w:val="•"/>
      <w:lvlJc w:val="left"/>
      <w:pPr>
        <w:ind w:left="1324" w:hanging="360"/>
      </w:pPr>
    </w:lvl>
    <w:lvl w:ilvl="5">
      <w:numFmt w:val="bullet"/>
      <w:lvlText w:val="•"/>
      <w:lvlJc w:val="left"/>
      <w:pPr>
        <w:ind w:left="1516" w:hanging="360"/>
      </w:pPr>
    </w:lvl>
    <w:lvl w:ilvl="6">
      <w:numFmt w:val="bullet"/>
      <w:lvlText w:val="•"/>
      <w:lvlJc w:val="left"/>
      <w:pPr>
        <w:ind w:left="1707" w:hanging="360"/>
      </w:pPr>
    </w:lvl>
    <w:lvl w:ilvl="7">
      <w:numFmt w:val="bullet"/>
      <w:lvlText w:val="•"/>
      <w:lvlJc w:val="left"/>
      <w:pPr>
        <w:ind w:left="1898" w:hanging="360"/>
      </w:pPr>
    </w:lvl>
    <w:lvl w:ilvl="8">
      <w:numFmt w:val="bullet"/>
      <w:lvlText w:val="•"/>
      <w:lvlJc w:val="left"/>
      <w:pPr>
        <w:ind w:left="2089" w:hanging="360"/>
      </w:pPr>
    </w:lvl>
  </w:abstractNum>
  <w:abstractNum w:abstractNumId="8" w15:restartNumberingAfterBreak="0">
    <w:nsid w:val="4ECA7276"/>
    <w:multiLevelType w:val="multilevel"/>
    <w:tmpl w:val="4ECA7276"/>
    <w:lvl w:ilvl="0">
      <w:numFmt w:val="bullet"/>
      <w:lvlText w:val="□"/>
      <w:lvlJc w:val="left"/>
      <w:pPr>
        <w:ind w:left="291" w:hanging="360"/>
      </w:pPr>
      <w:rPr>
        <w:rFonts w:ascii="Noto Sans Symbols" w:eastAsia="Noto Sans Symbols" w:hAnsi="Noto Sans Symbols" w:cs="Noto Sans Symbols"/>
        <w:sz w:val="22"/>
        <w:szCs w:val="22"/>
      </w:rPr>
    </w:lvl>
    <w:lvl w:ilvl="1">
      <w:numFmt w:val="bullet"/>
      <w:lvlText w:val="•"/>
      <w:lvlJc w:val="left"/>
      <w:pPr>
        <w:ind w:left="553" w:hanging="360"/>
      </w:pPr>
    </w:lvl>
    <w:lvl w:ilvl="2">
      <w:numFmt w:val="bullet"/>
      <w:lvlText w:val="•"/>
      <w:lvlJc w:val="left"/>
      <w:pPr>
        <w:ind w:left="806" w:hanging="360"/>
      </w:pPr>
    </w:lvl>
    <w:lvl w:ilvl="3">
      <w:numFmt w:val="bullet"/>
      <w:lvlText w:val="•"/>
      <w:lvlJc w:val="left"/>
      <w:pPr>
        <w:ind w:left="1059" w:hanging="360"/>
      </w:pPr>
    </w:lvl>
    <w:lvl w:ilvl="4">
      <w:numFmt w:val="bullet"/>
      <w:lvlText w:val="•"/>
      <w:lvlJc w:val="left"/>
      <w:pPr>
        <w:ind w:left="1312" w:hanging="360"/>
      </w:pPr>
    </w:lvl>
    <w:lvl w:ilvl="5">
      <w:numFmt w:val="bullet"/>
      <w:lvlText w:val="•"/>
      <w:lvlJc w:val="left"/>
      <w:pPr>
        <w:ind w:left="1566" w:hanging="360"/>
      </w:pPr>
    </w:lvl>
    <w:lvl w:ilvl="6">
      <w:numFmt w:val="bullet"/>
      <w:lvlText w:val="•"/>
      <w:lvlJc w:val="left"/>
      <w:pPr>
        <w:ind w:left="1819" w:hanging="360"/>
      </w:pPr>
    </w:lvl>
    <w:lvl w:ilvl="7">
      <w:numFmt w:val="bullet"/>
      <w:lvlText w:val="•"/>
      <w:lvlJc w:val="left"/>
      <w:pPr>
        <w:ind w:left="2072" w:hanging="360"/>
      </w:pPr>
    </w:lvl>
    <w:lvl w:ilvl="8">
      <w:numFmt w:val="bullet"/>
      <w:lvlText w:val="•"/>
      <w:lvlJc w:val="left"/>
      <w:pPr>
        <w:ind w:left="2325" w:hanging="360"/>
      </w:pPr>
    </w:lvl>
  </w:abstractNum>
  <w:abstractNum w:abstractNumId="9" w15:restartNumberingAfterBreak="0">
    <w:nsid w:val="53CE55C1"/>
    <w:multiLevelType w:val="multilevel"/>
    <w:tmpl w:val="53CE55C1"/>
    <w:lvl w:ilvl="0">
      <w:numFmt w:val="bullet"/>
      <w:lvlText w:val="□"/>
      <w:lvlJc w:val="left"/>
      <w:pPr>
        <w:ind w:left="1396" w:hanging="349"/>
      </w:pPr>
      <w:rPr>
        <w:rFonts w:ascii="Noto Sans Symbols" w:eastAsia="Noto Sans Symbols" w:hAnsi="Noto Sans Symbols" w:cs="Noto Sans Symbols"/>
        <w:sz w:val="24"/>
        <w:szCs w:val="24"/>
      </w:rPr>
    </w:lvl>
    <w:lvl w:ilvl="1">
      <w:numFmt w:val="bullet"/>
      <w:lvlText w:val="•"/>
      <w:lvlJc w:val="left"/>
      <w:pPr>
        <w:ind w:left="2368" w:hanging="349"/>
      </w:pPr>
    </w:lvl>
    <w:lvl w:ilvl="2">
      <w:numFmt w:val="bullet"/>
      <w:lvlText w:val="•"/>
      <w:lvlJc w:val="left"/>
      <w:pPr>
        <w:ind w:left="3336" w:hanging="348"/>
      </w:pPr>
    </w:lvl>
    <w:lvl w:ilvl="3">
      <w:numFmt w:val="bullet"/>
      <w:lvlText w:val="•"/>
      <w:lvlJc w:val="left"/>
      <w:pPr>
        <w:ind w:left="4304" w:hanging="349"/>
      </w:pPr>
    </w:lvl>
    <w:lvl w:ilvl="4">
      <w:numFmt w:val="bullet"/>
      <w:lvlText w:val="•"/>
      <w:lvlJc w:val="left"/>
      <w:pPr>
        <w:ind w:left="5272" w:hanging="348"/>
      </w:pPr>
    </w:lvl>
    <w:lvl w:ilvl="5">
      <w:numFmt w:val="bullet"/>
      <w:lvlText w:val="•"/>
      <w:lvlJc w:val="left"/>
      <w:pPr>
        <w:ind w:left="6240" w:hanging="349"/>
      </w:pPr>
    </w:lvl>
    <w:lvl w:ilvl="6">
      <w:numFmt w:val="bullet"/>
      <w:lvlText w:val="•"/>
      <w:lvlJc w:val="left"/>
      <w:pPr>
        <w:ind w:left="7208" w:hanging="349"/>
      </w:pPr>
    </w:lvl>
    <w:lvl w:ilvl="7">
      <w:numFmt w:val="bullet"/>
      <w:lvlText w:val="•"/>
      <w:lvlJc w:val="left"/>
      <w:pPr>
        <w:ind w:left="8176" w:hanging="349"/>
      </w:pPr>
    </w:lvl>
    <w:lvl w:ilvl="8">
      <w:numFmt w:val="bullet"/>
      <w:lvlText w:val="•"/>
      <w:lvlJc w:val="left"/>
      <w:pPr>
        <w:ind w:left="9144" w:hanging="349"/>
      </w:pPr>
    </w:lvl>
  </w:abstractNum>
  <w:abstractNum w:abstractNumId="10" w15:restartNumberingAfterBreak="0">
    <w:nsid w:val="61C63BCF"/>
    <w:multiLevelType w:val="multilevel"/>
    <w:tmpl w:val="61C63BCF"/>
    <w:lvl w:ilvl="0">
      <w:numFmt w:val="bullet"/>
      <w:lvlText w:val="o"/>
      <w:lvlJc w:val="left"/>
      <w:pPr>
        <w:ind w:left="1465" w:hanging="360"/>
      </w:pPr>
      <w:rPr>
        <w:rFonts w:ascii="Courier New" w:eastAsia="Courier New" w:hAnsi="Courier New" w:cs="Courier New"/>
        <w:sz w:val="22"/>
        <w:szCs w:val="22"/>
      </w:rPr>
    </w:lvl>
    <w:lvl w:ilvl="1">
      <w:numFmt w:val="bullet"/>
      <w:lvlText w:val="•"/>
      <w:lvlJc w:val="left"/>
      <w:pPr>
        <w:ind w:left="2422" w:hanging="360"/>
      </w:pPr>
    </w:lvl>
    <w:lvl w:ilvl="2">
      <w:numFmt w:val="bullet"/>
      <w:lvlText w:val="•"/>
      <w:lvlJc w:val="left"/>
      <w:pPr>
        <w:ind w:left="3384" w:hanging="360"/>
      </w:pPr>
    </w:lvl>
    <w:lvl w:ilvl="3">
      <w:numFmt w:val="bullet"/>
      <w:lvlText w:val="•"/>
      <w:lvlJc w:val="left"/>
      <w:pPr>
        <w:ind w:left="4346" w:hanging="360"/>
      </w:pPr>
    </w:lvl>
    <w:lvl w:ilvl="4">
      <w:numFmt w:val="bullet"/>
      <w:lvlText w:val="•"/>
      <w:lvlJc w:val="left"/>
      <w:pPr>
        <w:ind w:left="5308" w:hanging="360"/>
      </w:pPr>
    </w:lvl>
    <w:lvl w:ilvl="5">
      <w:numFmt w:val="bullet"/>
      <w:lvlText w:val="•"/>
      <w:lvlJc w:val="left"/>
      <w:pPr>
        <w:ind w:left="6270" w:hanging="360"/>
      </w:pPr>
    </w:lvl>
    <w:lvl w:ilvl="6">
      <w:numFmt w:val="bullet"/>
      <w:lvlText w:val="•"/>
      <w:lvlJc w:val="left"/>
      <w:pPr>
        <w:ind w:left="7232" w:hanging="360"/>
      </w:pPr>
    </w:lvl>
    <w:lvl w:ilvl="7">
      <w:numFmt w:val="bullet"/>
      <w:lvlText w:val="•"/>
      <w:lvlJc w:val="left"/>
      <w:pPr>
        <w:ind w:left="8194" w:hanging="360"/>
      </w:pPr>
    </w:lvl>
    <w:lvl w:ilvl="8">
      <w:numFmt w:val="bullet"/>
      <w:lvlText w:val="•"/>
      <w:lvlJc w:val="left"/>
      <w:pPr>
        <w:ind w:left="9156" w:hanging="360"/>
      </w:pPr>
    </w:lvl>
  </w:abstractNum>
  <w:abstractNum w:abstractNumId="11" w15:restartNumberingAfterBreak="0">
    <w:nsid w:val="663C607F"/>
    <w:multiLevelType w:val="multilevel"/>
    <w:tmpl w:val="663C607F"/>
    <w:lvl w:ilvl="0">
      <w:numFmt w:val="bullet"/>
      <w:lvlText w:val="□"/>
      <w:lvlJc w:val="left"/>
      <w:pPr>
        <w:ind w:left="286" w:hanging="360"/>
      </w:pPr>
      <w:rPr>
        <w:rFonts w:ascii="Noto Sans Symbols" w:eastAsia="Noto Sans Symbols" w:hAnsi="Noto Sans Symbols" w:cs="Noto Sans Symbols"/>
        <w:sz w:val="22"/>
        <w:szCs w:val="22"/>
      </w:rPr>
    </w:lvl>
    <w:lvl w:ilvl="1">
      <w:numFmt w:val="bullet"/>
      <w:lvlText w:val="•"/>
      <w:lvlJc w:val="left"/>
      <w:pPr>
        <w:ind w:left="520" w:hanging="360"/>
      </w:pPr>
    </w:lvl>
    <w:lvl w:ilvl="2">
      <w:numFmt w:val="bullet"/>
      <w:lvlText w:val="•"/>
      <w:lvlJc w:val="left"/>
      <w:pPr>
        <w:ind w:left="761" w:hanging="360"/>
      </w:pPr>
    </w:lvl>
    <w:lvl w:ilvl="3">
      <w:numFmt w:val="bullet"/>
      <w:lvlText w:val="•"/>
      <w:lvlJc w:val="left"/>
      <w:pPr>
        <w:ind w:left="1002" w:hanging="360"/>
      </w:pPr>
    </w:lvl>
    <w:lvl w:ilvl="4">
      <w:numFmt w:val="bullet"/>
      <w:lvlText w:val="•"/>
      <w:lvlJc w:val="left"/>
      <w:pPr>
        <w:ind w:left="1243" w:hanging="360"/>
      </w:pPr>
    </w:lvl>
    <w:lvl w:ilvl="5">
      <w:numFmt w:val="bullet"/>
      <w:lvlText w:val="•"/>
      <w:lvlJc w:val="left"/>
      <w:pPr>
        <w:ind w:left="1484" w:hanging="360"/>
      </w:pPr>
    </w:lvl>
    <w:lvl w:ilvl="6">
      <w:numFmt w:val="bullet"/>
      <w:lvlText w:val="•"/>
      <w:lvlJc w:val="left"/>
      <w:pPr>
        <w:ind w:left="1724" w:hanging="360"/>
      </w:pPr>
    </w:lvl>
    <w:lvl w:ilvl="7">
      <w:numFmt w:val="bullet"/>
      <w:lvlText w:val="•"/>
      <w:lvlJc w:val="left"/>
      <w:pPr>
        <w:ind w:left="1965" w:hanging="360"/>
      </w:pPr>
    </w:lvl>
    <w:lvl w:ilvl="8">
      <w:numFmt w:val="bullet"/>
      <w:lvlText w:val="•"/>
      <w:lvlJc w:val="left"/>
      <w:pPr>
        <w:ind w:left="2206" w:hanging="360"/>
      </w:pPr>
    </w:lvl>
  </w:abstractNum>
  <w:abstractNum w:abstractNumId="12" w15:restartNumberingAfterBreak="0">
    <w:nsid w:val="715E73CD"/>
    <w:multiLevelType w:val="multilevel"/>
    <w:tmpl w:val="715E73CD"/>
    <w:lvl w:ilvl="0">
      <w:start w:val="2"/>
      <w:numFmt w:val="decimal"/>
      <w:lvlText w:val="%1"/>
      <w:lvlJc w:val="left"/>
      <w:pPr>
        <w:ind w:left="1104" w:hanging="425"/>
      </w:pPr>
    </w:lvl>
    <w:lvl w:ilvl="1">
      <w:start w:val="1"/>
      <w:numFmt w:val="decimal"/>
      <w:lvlText w:val="%1.%2"/>
      <w:lvlJc w:val="left"/>
      <w:pPr>
        <w:ind w:left="1104" w:hanging="425"/>
      </w:pPr>
      <w:rPr>
        <w:b/>
      </w:rPr>
    </w:lvl>
    <w:lvl w:ilvl="2">
      <w:numFmt w:val="bullet"/>
      <w:lvlText w:val="□"/>
      <w:lvlJc w:val="left"/>
      <w:pPr>
        <w:ind w:left="1396" w:hanging="349"/>
      </w:pPr>
      <w:rPr>
        <w:rFonts w:ascii="Noto Sans Symbols" w:eastAsia="Noto Sans Symbols" w:hAnsi="Noto Sans Symbols" w:cs="Noto Sans Symbols"/>
        <w:sz w:val="24"/>
        <w:szCs w:val="24"/>
      </w:rPr>
    </w:lvl>
    <w:lvl w:ilvl="3">
      <w:numFmt w:val="bullet"/>
      <w:lvlText w:val="•"/>
      <w:lvlJc w:val="left"/>
      <w:pPr>
        <w:ind w:left="3551" w:hanging="348"/>
      </w:pPr>
    </w:lvl>
    <w:lvl w:ilvl="4">
      <w:numFmt w:val="bullet"/>
      <w:lvlText w:val="•"/>
      <w:lvlJc w:val="left"/>
      <w:pPr>
        <w:ind w:left="4626" w:hanging="349"/>
      </w:pPr>
    </w:lvl>
    <w:lvl w:ilvl="5">
      <w:numFmt w:val="bullet"/>
      <w:lvlText w:val="•"/>
      <w:lvlJc w:val="left"/>
      <w:pPr>
        <w:ind w:left="5702" w:hanging="348"/>
      </w:pPr>
    </w:lvl>
    <w:lvl w:ilvl="6">
      <w:numFmt w:val="bullet"/>
      <w:lvlText w:val="•"/>
      <w:lvlJc w:val="left"/>
      <w:pPr>
        <w:ind w:left="6777" w:hanging="348"/>
      </w:pPr>
    </w:lvl>
    <w:lvl w:ilvl="7">
      <w:numFmt w:val="bullet"/>
      <w:lvlText w:val="•"/>
      <w:lvlJc w:val="left"/>
      <w:pPr>
        <w:ind w:left="7853" w:hanging="349"/>
      </w:pPr>
    </w:lvl>
    <w:lvl w:ilvl="8">
      <w:numFmt w:val="bullet"/>
      <w:lvlText w:val="•"/>
      <w:lvlJc w:val="left"/>
      <w:pPr>
        <w:ind w:left="8928" w:hanging="349"/>
      </w:pPr>
    </w:lvl>
  </w:abstractNum>
  <w:num w:numId="1" w16cid:durableId="1648319874">
    <w:abstractNumId w:val="6"/>
  </w:num>
  <w:num w:numId="2" w16cid:durableId="807748157">
    <w:abstractNumId w:val="12"/>
  </w:num>
  <w:num w:numId="3" w16cid:durableId="885726013">
    <w:abstractNumId w:val="1"/>
  </w:num>
  <w:num w:numId="4" w16cid:durableId="416875686">
    <w:abstractNumId w:val="9"/>
  </w:num>
  <w:num w:numId="5" w16cid:durableId="73207418">
    <w:abstractNumId w:val="5"/>
  </w:num>
  <w:num w:numId="6" w16cid:durableId="1422677601">
    <w:abstractNumId w:val="3"/>
  </w:num>
  <w:num w:numId="7" w16cid:durableId="1107383102">
    <w:abstractNumId w:val="4"/>
  </w:num>
  <w:num w:numId="8" w16cid:durableId="959192368">
    <w:abstractNumId w:val="8"/>
  </w:num>
  <w:num w:numId="9" w16cid:durableId="1929072201">
    <w:abstractNumId w:val="11"/>
  </w:num>
  <w:num w:numId="10" w16cid:durableId="1404642754">
    <w:abstractNumId w:val="0"/>
  </w:num>
  <w:num w:numId="11" w16cid:durableId="1879703835">
    <w:abstractNumId w:val="7"/>
  </w:num>
  <w:num w:numId="12" w16cid:durableId="2077851520">
    <w:abstractNumId w:val="2"/>
    <w:lvlOverride w:ilvl="0">
      <w:startOverride w:val="6"/>
    </w:lvlOverride>
  </w:num>
  <w:num w:numId="13" w16cid:durableId="1007902592">
    <w:abstractNumId w:val="2"/>
  </w:num>
  <w:num w:numId="14" w16cid:durableId="10324162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3B7"/>
    <w:rsid w:val="0000671A"/>
    <w:rsid w:val="001720A5"/>
    <w:rsid w:val="00181082"/>
    <w:rsid w:val="00361E8F"/>
    <w:rsid w:val="00BC501F"/>
    <w:rsid w:val="00D453B7"/>
    <w:rsid w:val="00DD3612"/>
    <w:rsid w:val="00EC63DF"/>
    <w:rsid w:val="00F05D8A"/>
    <w:rsid w:val="00F11B73"/>
    <w:rsid w:val="1AC9284A"/>
    <w:rsid w:val="2ED174A1"/>
    <w:rsid w:val="4E132AD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71AE7CC"/>
  <w15:docId w15:val="{FF9AA8ED-3966-4B9F-8DDE-55740470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N w:val="0"/>
      <w:textAlignment w:val="baseline"/>
    </w:pPr>
    <w:rPr>
      <w:kern w:val="3"/>
      <w:sz w:val="22"/>
      <w:szCs w:val="22"/>
      <w:lang w:eastAsia="zh-CN" w:bidi="hi-IN"/>
    </w:rPr>
  </w:style>
  <w:style w:type="paragraph" w:styleId="Titolo1">
    <w:name w:val="heading 1"/>
    <w:basedOn w:val="Standard"/>
    <w:next w:val="Textbody"/>
    <w:qFormat/>
    <w:pPr>
      <w:spacing w:line="322" w:lineRule="exact"/>
      <w:ind w:left="1047"/>
      <w:outlineLvl w:val="0"/>
    </w:pPr>
    <w:rPr>
      <w:rFonts w:ascii="Cambria" w:eastAsia="Cambria" w:hAnsi="Cambria" w:cs="Cambria"/>
      <w:b/>
      <w:bCs/>
      <w:sz w:val="28"/>
      <w:szCs w:val="28"/>
    </w:rPr>
  </w:style>
  <w:style w:type="paragraph" w:styleId="Titolo2">
    <w:name w:val="heading 2"/>
    <w:basedOn w:val="Standard"/>
    <w:next w:val="Textbody"/>
    <w:qFormat/>
    <w:pPr>
      <w:ind w:left="805"/>
      <w:outlineLvl w:val="1"/>
    </w:pPr>
    <w:rPr>
      <w:b/>
      <w:bCs/>
      <w:sz w:val="26"/>
      <w:szCs w:val="26"/>
    </w:rPr>
  </w:style>
  <w:style w:type="paragraph" w:styleId="Titolo3">
    <w:name w:val="heading 3"/>
    <w:basedOn w:val="Normale"/>
    <w:next w:val="Textbody"/>
    <w:qFormat/>
    <w:pPr>
      <w:keepNext/>
      <w:keepLines/>
      <w:spacing w:before="280" w:after="80"/>
      <w:outlineLvl w:val="2"/>
    </w:pPr>
    <w:rPr>
      <w:b/>
      <w:sz w:val="28"/>
      <w:szCs w:val="28"/>
    </w:rPr>
  </w:style>
  <w:style w:type="paragraph" w:styleId="Titolo4">
    <w:name w:val="heading 4"/>
    <w:basedOn w:val="Normale"/>
    <w:next w:val="Textbody"/>
    <w:qFormat/>
    <w:pPr>
      <w:keepNext/>
      <w:keepLines/>
      <w:spacing w:before="240" w:after="40"/>
      <w:outlineLvl w:val="3"/>
    </w:pPr>
    <w:rPr>
      <w:b/>
      <w:sz w:val="24"/>
      <w:szCs w:val="24"/>
    </w:rPr>
  </w:style>
  <w:style w:type="paragraph" w:styleId="Titolo5">
    <w:name w:val="heading 5"/>
    <w:basedOn w:val="Normale"/>
    <w:next w:val="Textbody"/>
    <w:pPr>
      <w:keepNext/>
      <w:keepLines/>
      <w:spacing w:before="220" w:after="40"/>
      <w:outlineLvl w:val="4"/>
    </w:pPr>
    <w:rPr>
      <w:b/>
    </w:rPr>
  </w:style>
  <w:style w:type="paragraph" w:styleId="Titolo6">
    <w:name w:val="heading 6"/>
    <w:basedOn w:val="Normale"/>
    <w:next w:val="Textbody"/>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qFormat/>
    <w:pPr>
      <w:suppressAutoHyphens/>
      <w:autoSpaceDN w:val="0"/>
      <w:textAlignment w:val="baseline"/>
    </w:pPr>
    <w:rPr>
      <w:rFonts w:eastAsia="Times New Roman" w:cs="Times New Roman"/>
      <w:kern w:val="3"/>
      <w:sz w:val="22"/>
      <w:szCs w:val="22"/>
      <w:lang w:eastAsia="zh-CN" w:bidi="hi-IN"/>
    </w:rPr>
  </w:style>
  <w:style w:type="paragraph" w:customStyle="1" w:styleId="Textbody">
    <w:name w:val="Text body"/>
    <w:basedOn w:val="Standard"/>
    <w:qFormat/>
    <w:rPr>
      <w:sz w:val="24"/>
      <w:szCs w:val="24"/>
    </w:rPr>
  </w:style>
  <w:style w:type="paragraph" w:styleId="Testofumetto">
    <w:name w:val="Balloon Text"/>
    <w:basedOn w:val="Standard"/>
    <w:qFormat/>
    <w:rPr>
      <w:rFonts w:ascii="Tahoma" w:hAnsi="Tahoma" w:cs="Tahoma"/>
      <w:sz w:val="16"/>
      <w:szCs w:val="16"/>
    </w:rPr>
  </w:style>
  <w:style w:type="paragraph" w:styleId="Didascalia">
    <w:name w:val="caption"/>
    <w:basedOn w:val="Standard"/>
    <w:pPr>
      <w:suppressLineNumbers/>
      <w:spacing w:before="120" w:after="120"/>
    </w:pPr>
    <w:rPr>
      <w:rFonts w:cs="Mangal"/>
      <w:i/>
      <w:iCs/>
      <w:sz w:val="24"/>
      <w:szCs w:val="24"/>
    </w:rPr>
  </w:style>
  <w:style w:type="paragraph" w:styleId="Pidipagina">
    <w:name w:val="footer"/>
    <w:basedOn w:val="Standard"/>
    <w:qFormat/>
    <w:pPr>
      <w:suppressLineNumbers/>
      <w:tabs>
        <w:tab w:val="center" w:pos="4819"/>
        <w:tab w:val="right" w:pos="9638"/>
      </w:tabs>
    </w:pPr>
  </w:style>
  <w:style w:type="paragraph" w:styleId="Intestazione">
    <w:name w:val="header"/>
    <w:basedOn w:val="Standard"/>
    <w:qFormat/>
    <w:pPr>
      <w:suppressLineNumbers/>
      <w:tabs>
        <w:tab w:val="center" w:pos="4819"/>
        <w:tab w:val="right" w:pos="9638"/>
      </w:tabs>
    </w:pPr>
  </w:style>
  <w:style w:type="paragraph" w:styleId="Elenco">
    <w:name w:val="List"/>
    <w:basedOn w:val="Textbody"/>
    <w:qFormat/>
    <w:rPr>
      <w:rFonts w:cs="Mangal"/>
    </w:rPr>
  </w:style>
  <w:style w:type="paragraph" w:styleId="Sottotitolo">
    <w:name w:val="Subtitle"/>
    <w:basedOn w:val="Normale"/>
    <w:next w:val="Textbody"/>
    <w:qFormat/>
    <w:pPr>
      <w:keepNext/>
      <w:keepLines/>
      <w:spacing w:before="360" w:after="80"/>
    </w:pPr>
    <w:rPr>
      <w:rFonts w:ascii="Georgia" w:eastAsia="Georgia" w:hAnsi="Georgia" w:cs="Georgia"/>
      <w:i/>
      <w:iCs/>
      <w:color w:val="666666"/>
      <w:sz w:val="48"/>
      <w:szCs w:val="48"/>
    </w:rPr>
  </w:style>
  <w:style w:type="paragraph" w:styleId="Titolo">
    <w:name w:val="Title"/>
    <w:basedOn w:val="Standard"/>
    <w:next w:val="Sottotitolo"/>
    <w:qFormat/>
    <w:pPr>
      <w:spacing w:before="85"/>
      <w:ind w:left="435" w:right="397"/>
      <w:jc w:val="center"/>
    </w:pPr>
    <w:rPr>
      <w:rFonts w:ascii="Cambria" w:eastAsia="Cambria" w:hAnsi="Cambria" w:cs="Cambria"/>
      <w:b/>
      <w:bCs/>
      <w:sz w:val="31"/>
      <w:szCs w:val="31"/>
    </w:rPr>
  </w:style>
  <w:style w:type="paragraph" w:customStyle="1" w:styleId="Heading">
    <w:name w:val="Heading"/>
    <w:basedOn w:val="Standard"/>
    <w:next w:val="Textbody"/>
    <w:qFormat/>
    <w:pPr>
      <w:keepNext/>
      <w:spacing w:before="240" w:after="120"/>
    </w:pPr>
    <w:rPr>
      <w:rFonts w:ascii="Arial" w:eastAsia="Microsoft YaHei" w:hAnsi="Arial" w:cs="Mangal"/>
      <w:sz w:val="28"/>
      <w:szCs w:val="28"/>
    </w:rPr>
  </w:style>
  <w:style w:type="paragraph" w:customStyle="1" w:styleId="Index">
    <w:name w:val="Index"/>
    <w:basedOn w:val="Standard"/>
    <w:qFormat/>
    <w:pPr>
      <w:suppressLineNumbers/>
    </w:pPr>
    <w:rPr>
      <w:rFonts w:cs="Mangal"/>
    </w:rPr>
  </w:style>
  <w:style w:type="paragraph" w:styleId="Paragrafoelenco">
    <w:name w:val="List Paragraph"/>
    <w:basedOn w:val="Standard"/>
    <w:qFormat/>
    <w:pPr>
      <w:ind w:left="1388" w:hanging="350"/>
    </w:pPr>
  </w:style>
  <w:style w:type="paragraph" w:customStyle="1" w:styleId="TableParagraph">
    <w:name w:val="Table Paragraph"/>
    <w:basedOn w:val="Standard"/>
    <w:qFormat/>
  </w:style>
  <w:style w:type="character" w:customStyle="1" w:styleId="TestofumettoCarattere">
    <w:name w:val="Testo fumetto Carattere"/>
    <w:basedOn w:val="Carpredefinitoparagrafo"/>
    <w:qFormat/>
    <w:rPr>
      <w:rFonts w:ascii="Tahoma" w:eastAsia="Times New Roman" w:hAnsi="Tahoma" w:cs="Tahoma"/>
      <w:sz w:val="16"/>
      <w:szCs w:val="16"/>
      <w:lang w:val="it-IT"/>
    </w:rPr>
  </w:style>
  <w:style w:type="character" w:customStyle="1" w:styleId="ListLabel1">
    <w:name w:val="ListLabel 1"/>
    <w:qFormat/>
    <w:rPr>
      <w:rFonts w:eastAsia="Noto Sans Symbols" w:cs="Noto Sans Symbols"/>
      <w:sz w:val="22"/>
      <w:szCs w:val="22"/>
    </w:rPr>
  </w:style>
  <w:style w:type="character" w:customStyle="1" w:styleId="ListLabel2">
    <w:name w:val="ListLabel 2"/>
    <w:qFormat/>
    <w:rPr>
      <w:rFonts w:eastAsia="Times New Roman" w:cs="Times New Roman"/>
      <w:b/>
      <w:sz w:val="26"/>
      <w:szCs w:val="26"/>
    </w:rPr>
  </w:style>
  <w:style w:type="character" w:customStyle="1" w:styleId="ListLabel3">
    <w:name w:val="ListLabel 3"/>
    <w:qFormat/>
    <w:rPr>
      <w:rFonts w:eastAsia="Noto Sans Symbols" w:cs="Noto Sans Symbols"/>
      <w:sz w:val="24"/>
      <w:szCs w:val="24"/>
    </w:rPr>
  </w:style>
  <w:style w:type="character" w:customStyle="1" w:styleId="ListLabel4">
    <w:name w:val="ListLabel 4"/>
    <w:qFormat/>
    <w:rPr>
      <w:rFonts w:eastAsia="Courier New" w:cs="Courier New"/>
      <w:sz w:val="24"/>
      <w:szCs w:val="24"/>
    </w:rPr>
  </w:style>
  <w:style w:type="character" w:customStyle="1" w:styleId="ListLabel5">
    <w:name w:val="ListLabel 5"/>
    <w:qFormat/>
    <w:rPr>
      <w:b/>
    </w:rPr>
  </w:style>
  <w:style w:type="character" w:customStyle="1" w:styleId="ListLabel6">
    <w:name w:val="ListLabel 6"/>
    <w:qFormat/>
    <w:rPr>
      <w:rFonts w:eastAsia="Courier New" w:cs="Courier Ne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3149</Words>
  <Characters>17955</Characters>
  <Application>Microsoft Office Word</Application>
  <DocSecurity>0</DocSecurity>
  <Lines>149</Lines>
  <Paragraphs>42</Paragraphs>
  <ScaleCrop>false</ScaleCrop>
  <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Capozzi</dc:creator>
  <cp:lastModifiedBy>Girolamo Manenti</cp:lastModifiedBy>
  <cp:revision>4</cp:revision>
  <dcterms:created xsi:type="dcterms:W3CDTF">2024-10-19T14:39:00Z</dcterms:created>
  <dcterms:modified xsi:type="dcterms:W3CDTF">2025-10-22T11:26:00Z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2B20C3C12FB349DC983B926E3C7076CB_12</vt:lpwstr>
  </property>
</Properties>
</file>