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009E" w:rsidRDefault="00BF009E"/>
    <w:p w:rsidR="00BF009E" w:rsidRDefault="00BF009E">
      <w:pPr>
        <w:spacing w:before="100" w:after="0" w:line="480" w:lineRule="auto"/>
        <w:ind w:left="362" w:right="362"/>
        <w:jc w:val="center"/>
        <w:rPr>
          <w:rFonts w:ascii="Trebuchet MS" w:eastAsia="Times New Roman" w:hAnsi="Trebuchet MS" w:cs="Times New Roman"/>
          <w:b/>
          <w:bCs/>
          <w:color w:val="000000"/>
          <w:kern w:val="0"/>
          <w:sz w:val="48"/>
          <w:szCs w:val="48"/>
          <w:u w:val="single"/>
          <w:lang w:eastAsia="it-IT"/>
          <w14:ligatures w14:val="none"/>
        </w:rPr>
      </w:pPr>
    </w:p>
    <w:p w:rsidR="0046357B" w:rsidRDefault="0046357B">
      <w:pPr>
        <w:spacing w:before="100" w:after="0" w:line="480" w:lineRule="auto"/>
        <w:ind w:left="362" w:right="362"/>
        <w:jc w:val="center"/>
        <w:rPr>
          <w:rFonts w:ascii="Trebuchet MS" w:eastAsia="Times New Roman" w:hAnsi="Trebuchet MS" w:cs="Times New Roman"/>
          <w:b/>
          <w:bCs/>
          <w:color w:val="000000"/>
          <w:kern w:val="0"/>
          <w:sz w:val="48"/>
          <w:szCs w:val="48"/>
          <w:u w:val="single"/>
          <w:lang w:eastAsia="it-IT"/>
          <w14:ligatures w14:val="none"/>
        </w:rPr>
      </w:pPr>
    </w:p>
    <w:p w:rsidR="00BF009E" w:rsidRDefault="00CD654F">
      <w:pPr>
        <w:spacing w:before="100" w:after="0" w:line="360" w:lineRule="auto"/>
        <w:ind w:left="363" w:right="363"/>
        <w:jc w:val="center"/>
        <w:rPr>
          <w:rFonts w:ascii="Trebuchet MS" w:eastAsia="Times New Roman" w:hAnsi="Trebuchet MS" w:cs="Times New Roman"/>
          <w:b/>
          <w:bCs/>
          <w:color w:val="000000"/>
          <w:kern w:val="0"/>
          <w:sz w:val="48"/>
          <w:szCs w:val="48"/>
          <w:u w:val="single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sz w:val="48"/>
          <w:szCs w:val="48"/>
          <w:u w:val="single"/>
          <w:lang w:eastAsia="it-IT"/>
          <w14:ligatures w14:val="none"/>
        </w:rPr>
        <w:t>VERIFICA FINALE DEL PDP</w:t>
      </w:r>
    </w:p>
    <w:p w:rsidR="00BF009E" w:rsidRPr="0046357B" w:rsidRDefault="00CD654F" w:rsidP="0046357B">
      <w:pPr>
        <w:spacing w:before="100" w:after="0" w:line="360" w:lineRule="auto"/>
        <w:ind w:left="362" w:right="362"/>
        <w:jc w:val="center"/>
        <w:rPr>
          <w:rFonts w:ascii="Trebuchet MS" w:eastAsia="Times New Roman" w:hAnsi="Trebuchet MS" w:cs="Times New Roman"/>
          <w:b/>
          <w:bCs/>
          <w:color w:val="000000"/>
          <w:kern w:val="0"/>
          <w:sz w:val="32"/>
          <w:szCs w:val="32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sz w:val="32"/>
          <w:szCs w:val="32"/>
          <w:lang w:eastAsia="it-IT"/>
          <w14:ligatures w14:val="none"/>
        </w:rPr>
        <w:t>ANNO SCOLASTICO 2023-2024</w:t>
      </w:r>
    </w:p>
    <w:p w:rsidR="00BF009E" w:rsidRDefault="00BF009E">
      <w:pPr>
        <w:spacing w:before="100" w:after="0" w:line="360" w:lineRule="auto"/>
        <w:ind w:left="362" w:right="362"/>
        <w:rPr>
          <w:rFonts w:ascii="Trebuchet MS" w:eastAsia="Times New Roman" w:hAnsi="Trebuchet MS" w:cs="Times New Roman"/>
          <w:bCs/>
          <w:color w:val="000000"/>
          <w:kern w:val="0"/>
          <w:sz w:val="32"/>
          <w:szCs w:val="32"/>
          <w:lang w:eastAsia="it-IT"/>
          <w14:ligatures w14:val="none"/>
        </w:rPr>
      </w:pPr>
    </w:p>
    <w:p w:rsidR="00BF009E" w:rsidRDefault="00CD654F">
      <w:pPr>
        <w:spacing w:before="100" w:after="0" w:line="360" w:lineRule="auto"/>
        <w:ind w:left="362" w:right="362"/>
        <w:rPr>
          <w:rFonts w:ascii="Trebuchet MS" w:eastAsia="Times New Roman" w:hAnsi="Trebuchet MS" w:cs="Times New Roman"/>
          <w:b/>
          <w:bCs/>
          <w:color w:val="000000"/>
          <w:kern w:val="0"/>
          <w:sz w:val="30"/>
          <w:szCs w:val="32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sz w:val="32"/>
          <w:szCs w:val="32"/>
          <w:lang w:eastAsia="it-IT"/>
          <w14:ligatures w14:val="none"/>
        </w:rPr>
        <w:t xml:space="preserve">Alunno/a: </w:t>
      </w:r>
      <w:r>
        <w:rPr>
          <w:rFonts w:ascii="Trebuchet MS" w:eastAsia="Times New Roman" w:hAnsi="Trebuchet MS" w:cs="Times New Roman"/>
          <w:b/>
          <w:bCs/>
          <w:color w:val="000000"/>
          <w:kern w:val="0"/>
          <w:sz w:val="32"/>
          <w:szCs w:val="32"/>
          <w:lang w:eastAsia="it-IT"/>
          <w14:ligatures w14:val="none"/>
        </w:rPr>
        <w:t>____________________________________</w:t>
      </w:r>
    </w:p>
    <w:p w:rsidR="00BF009E" w:rsidRDefault="00CD654F">
      <w:pPr>
        <w:spacing w:before="100" w:after="0" w:line="360" w:lineRule="auto"/>
        <w:ind w:left="362" w:right="362"/>
        <w:rPr>
          <w:rFonts w:ascii="Trebuchet MS" w:eastAsia="Times New Roman" w:hAnsi="Trebuchet MS" w:cs="Times New Roman"/>
          <w:b/>
          <w:bCs/>
          <w:color w:val="000000"/>
          <w:kern w:val="0"/>
          <w:sz w:val="32"/>
          <w:szCs w:val="32"/>
          <w:lang w:eastAsia="it-IT"/>
          <w14:ligatures w14:val="none"/>
        </w:rPr>
      </w:pPr>
      <w:proofErr w:type="gramStart"/>
      <w:r>
        <w:rPr>
          <w:rFonts w:ascii="Trebuchet MS" w:eastAsia="Times New Roman" w:hAnsi="Trebuchet MS" w:cs="Times New Roman"/>
          <w:b/>
          <w:bCs/>
          <w:color w:val="000000"/>
          <w:kern w:val="0"/>
          <w:sz w:val="32"/>
          <w:szCs w:val="32"/>
          <w:lang w:eastAsia="it-IT"/>
          <w14:ligatures w14:val="none"/>
        </w:rPr>
        <w:t>Classe:_</w:t>
      </w:r>
      <w:proofErr w:type="gramEnd"/>
      <w:r>
        <w:rPr>
          <w:rFonts w:ascii="Trebuchet MS" w:eastAsia="Times New Roman" w:hAnsi="Trebuchet MS" w:cs="Times New Roman"/>
          <w:b/>
          <w:bCs/>
          <w:color w:val="000000"/>
          <w:kern w:val="0"/>
          <w:sz w:val="32"/>
          <w:szCs w:val="32"/>
          <w:lang w:eastAsia="it-IT"/>
          <w14:ligatures w14:val="none"/>
        </w:rPr>
        <w:t>______________________________________</w:t>
      </w:r>
    </w:p>
    <w:p w:rsidR="00BF009E" w:rsidRDefault="00CD654F">
      <w:pPr>
        <w:spacing w:before="100" w:after="0" w:line="360" w:lineRule="auto"/>
        <w:ind w:left="362" w:right="362"/>
        <w:rPr>
          <w:rFonts w:ascii="Trebuchet MS" w:eastAsia="Times New Roman" w:hAnsi="Trebuchet MS" w:cs="Times New Roman"/>
          <w:b/>
          <w:bCs/>
          <w:color w:val="000000"/>
          <w:kern w:val="0"/>
          <w:sz w:val="32"/>
          <w:szCs w:val="32"/>
          <w:lang w:eastAsia="it-IT"/>
          <w14:ligatures w14:val="none"/>
        </w:rPr>
      </w:pPr>
      <w:proofErr w:type="gramStart"/>
      <w:r>
        <w:rPr>
          <w:rFonts w:ascii="Trebuchet MS" w:eastAsia="Times New Roman" w:hAnsi="Trebuchet MS" w:cs="Times New Roman"/>
          <w:b/>
          <w:bCs/>
          <w:color w:val="000000"/>
          <w:kern w:val="0"/>
          <w:sz w:val="32"/>
          <w:szCs w:val="32"/>
          <w:lang w:eastAsia="it-IT"/>
          <w14:ligatures w14:val="none"/>
        </w:rPr>
        <w:t>Plesso:_</w:t>
      </w:r>
      <w:proofErr w:type="gramEnd"/>
      <w:r>
        <w:rPr>
          <w:rFonts w:ascii="Trebuchet MS" w:eastAsia="Times New Roman" w:hAnsi="Trebuchet MS" w:cs="Times New Roman"/>
          <w:b/>
          <w:bCs/>
          <w:color w:val="000000"/>
          <w:kern w:val="0"/>
          <w:sz w:val="32"/>
          <w:szCs w:val="32"/>
          <w:lang w:eastAsia="it-IT"/>
          <w14:ligatures w14:val="none"/>
        </w:rPr>
        <w:t>______________________________________</w:t>
      </w:r>
    </w:p>
    <w:p w:rsidR="00BF009E" w:rsidRDefault="00CD654F">
      <w:pPr>
        <w:spacing w:before="100" w:after="0" w:line="360" w:lineRule="auto"/>
        <w:ind w:left="362" w:right="362"/>
        <w:rPr>
          <w:rFonts w:ascii="Trebuchet MS" w:eastAsia="Times New Roman" w:hAnsi="Trebuchet MS" w:cs="Times New Roman"/>
          <w:b/>
          <w:bCs/>
          <w:color w:val="000000"/>
          <w:kern w:val="0"/>
          <w:sz w:val="32"/>
          <w:szCs w:val="32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sz w:val="32"/>
          <w:szCs w:val="32"/>
          <w:lang w:eastAsia="it-IT"/>
          <w14:ligatures w14:val="none"/>
        </w:rPr>
        <w:t>Indirizzo: ____________________________________</w:t>
      </w:r>
      <w:r>
        <w:rPr>
          <w:rFonts w:eastAsia="Times New Roman" w:hAnsi="Trebuchet MS" w:cs="Times New Roman"/>
          <w:b/>
          <w:bCs/>
          <w:color w:val="000000"/>
          <w:kern w:val="0"/>
          <w:sz w:val="32"/>
          <w:szCs w:val="32"/>
          <w:lang w:val="en-US" w:eastAsia="it-IT"/>
          <w14:ligatures w14:val="none"/>
        </w:rPr>
        <w:t>_</w:t>
      </w:r>
    </w:p>
    <w:p w:rsidR="00BF009E" w:rsidRDefault="00BF009E">
      <w:pPr>
        <w:spacing w:before="100" w:after="0" w:line="360" w:lineRule="auto"/>
        <w:ind w:left="362" w:right="362"/>
        <w:jc w:val="center"/>
        <w:rPr>
          <w:rFonts w:ascii="Trebuchet MS" w:eastAsia="Times New Roman" w:hAnsi="Trebuchet MS" w:cs="Times New Roman"/>
          <w:b/>
          <w:bCs/>
          <w:color w:val="000000"/>
          <w:kern w:val="0"/>
          <w:sz w:val="32"/>
          <w:szCs w:val="32"/>
          <w:lang w:eastAsia="it-IT"/>
          <w14:ligatures w14:val="none"/>
        </w:rPr>
      </w:pPr>
    </w:p>
    <w:p w:rsidR="0046357B" w:rsidRDefault="0046357B">
      <w:pPr>
        <w:spacing w:before="100" w:after="0" w:line="360" w:lineRule="auto"/>
        <w:ind w:left="362" w:right="362"/>
        <w:jc w:val="center"/>
        <w:rPr>
          <w:rFonts w:ascii="Trebuchet MS" w:eastAsia="Times New Roman" w:hAnsi="Trebuchet MS" w:cs="Times New Roman"/>
          <w:b/>
          <w:bCs/>
          <w:color w:val="000000"/>
          <w:kern w:val="0"/>
          <w:sz w:val="32"/>
          <w:szCs w:val="32"/>
          <w:lang w:eastAsia="it-IT"/>
          <w14:ligatures w14:val="none"/>
        </w:rPr>
      </w:pPr>
    </w:p>
    <w:p w:rsidR="0046357B" w:rsidRDefault="0046357B">
      <w:pPr>
        <w:spacing w:before="100" w:after="0" w:line="360" w:lineRule="auto"/>
        <w:ind w:left="362" w:right="362"/>
        <w:jc w:val="center"/>
        <w:rPr>
          <w:rFonts w:ascii="Trebuchet MS" w:eastAsia="Times New Roman" w:hAnsi="Trebuchet MS" w:cs="Times New Roman"/>
          <w:b/>
          <w:bCs/>
          <w:color w:val="000000"/>
          <w:kern w:val="0"/>
          <w:sz w:val="32"/>
          <w:szCs w:val="32"/>
          <w:lang w:eastAsia="it-IT"/>
          <w14:ligatures w14:val="none"/>
        </w:rPr>
      </w:pPr>
    </w:p>
    <w:p w:rsidR="0046357B" w:rsidRDefault="0046357B">
      <w:pPr>
        <w:spacing w:before="100" w:after="0" w:line="360" w:lineRule="auto"/>
        <w:ind w:left="362" w:right="362"/>
        <w:jc w:val="center"/>
        <w:rPr>
          <w:rFonts w:ascii="Trebuchet MS" w:eastAsia="Times New Roman" w:hAnsi="Trebuchet MS" w:cs="Times New Roman"/>
          <w:b/>
          <w:bCs/>
          <w:color w:val="000000"/>
          <w:kern w:val="0"/>
          <w:sz w:val="32"/>
          <w:szCs w:val="32"/>
          <w:lang w:eastAsia="it-IT"/>
          <w14:ligatures w14:val="none"/>
        </w:rPr>
      </w:pPr>
    </w:p>
    <w:p w:rsidR="0046357B" w:rsidRDefault="0046357B">
      <w:pPr>
        <w:spacing w:before="100" w:after="0" w:line="360" w:lineRule="auto"/>
        <w:ind w:left="362" w:right="362"/>
        <w:jc w:val="center"/>
        <w:rPr>
          <w:rFonts w:ascii="Trebuchet MS" w:eastAsia="Times New Roman" w:hAnsi="Trebuchet MS" w:cs="Times New Roman"/>
          <w:b/>
          <w:bCs/>
          <w:color w:val="000000"/>
          <w:kern w:val="0"/>
          <w:sz w:val="32"/>
          <w:szCs w:val="32"/>
          <w:lang w:eastAsia="it-IT"/>
          <w14:ligatures w14:val="none"/>
        </w:rPr>
      </w:pPr>
    </w:p>
    <w:p w:rsidR="00BF009E" w:rsidRDefault="00BF009E">
      <w:pPr>
        <w:spacing w:before="100" w:after="0" w:line="360" w:lineRule="auto"/>
        <w:ind w:left="362" w:right="362"/>
        <w:jc w:val="center"/>
        <w:rPr>
          <w:rFonts w:ascii="Trebuchet MS" w:eastAsia="Times New Roman" w:hAnsi="Trebuchet MS" w:cs="Times New Roman"/>
          <w:b/>
          <w:bCs/>
          <w:color w:val="000000"/>
          <w:kern w:val="0"/>
          <w:sz w:val="32"/>
          <w:szCs w:val="32"/>
          <w:lang w:eastAsia="it-IT"/>
          <w14:ligatures w14:val="none"/>
        </w:rPr>
      </w:pPr>
    </w:p>
    <w:p w:rsidR="00BF009E" w:rsidRDefault="00BF009E">
      <w:pPr>
        <w:spacing w:before="100" w:after="0" w:line="360" w:lineRule="auto"/>
        <w:ind w:left="362" w:right="362"/>
        <w:jc w:val="center"/>
        <w:rPr>
          <w:rFonts w:ascii="Trebuchet MS" w:eastAsia="Times New Roman" w:hAnsi="Trebuchet MS" w:cs="Times New Roman"/>
          <w:b/>
          <w:bCs/>
          <w:color w:val="000000"/>
          <w:kern w:val="0"/>
          <w:sz w:val="32"/>
          <w:szCs w:val="32"/>
          <w:lang w:eastAsia="it-IT"/>
          <w14:ligatures w14:val="none"/>
        </w:rPr>
      </w:pP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sz w:val="24"/>
          <w:szCs w:val="24"/>
          <w:u w:val="single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sz w:val="24"/>
          <w:szCs w:val="24"/>
          <w:u w:val="single"/>
          <w:lang w:eastAsia="it-IT"/>
          <w14:ligatures w14:val="none"/>
        </w:rPr>
        <w:t>SEZIONE A</w:t>
      </w:r>
    </w:p>
    <w:p w:rsidR="00CD654F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sz w:val="24"/>
          <w:szCs w:val="24"/>
          <w:u w:val="single"/>
          <w:lang w:eastAsia="it-IT"/>
          <w14:ligatures w14:val="none"/>
        </w:rPr>
      </w:pPr>
      <w:bookmarkStart w:id="0" w:name="_GoBack"/>
      <w:bookmarkEnd w:id="0"/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  <w:t>- DATI ANAGRAFICI E INFORMAZIONI ESSENZIALI DELL’ALLIEVO</w:t>
      </w:r>
    </w:p>
    <w:tbl>
      <w:tblPr>
        <w:tblStyle w:val="Grigliatabella"/>
        <w:tblW w:w="9811" w:type="dxa"/>
        <w:tblInd w:w="362" w:type="dxa"/>
        <w:tblLook w:val="05A0" w:firstRow="1" w:lastRow="0" w:firstColumn="1" w:lastColumn="1" w:noHBand="0" w:noVBand="1"/>
      </w:tblPr>
      <w:tblGrid>
        <w:gridCol w:w="5096"/>
        <w:gridCol w:w="4715"/>
      </w:tblGrid>
      <w:tr w:rsidR="00BF009E">
        <w:tc>
          <w:tcPr>
            <w:tcW w:w="5096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Nome e</w:t>
            </w: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cognome</w:t>
            </w:r>
          </w:p>
        </w:tc>
        <w:tc>
          <w:tcPr>
            <w:tcW w:w="4715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F009E">
        <w:tc>
          <w:tcPr>
            <w:tcW w:w="5096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Luogo e data di nascita</w:t>
            </w:r>
          </w:p>
        </w:tc>
        <w:tc>
          <w:tcPr>
            <w:tcW w:w="4715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F009E">
        <w:tc>
          <w:tcPr>
            <w:tcW w:w="5096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Classe</w:t>
            </w:r>
          </w:p>
        </w:tc>
        <w:tc>
          <w:tcPr>
            <w:tcW w:w="4715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F009E">
        <w:tc>
          <w:tcPr>
            <w:tcW w:w="5096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Indirizzo</w:t>
            </w:r>
          </w:p>
        </w:tc>
        <w:tc>
          <w:tcPr>
            <w:tcW w:w="4715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F009E">
        <w:tc>
          <w:tcPr>
            <w:tcW w:w="5096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Lingua madre</w:t>
            </w:r>
          </w:p>
        </w:tc>
        <w:tc>
          <w:tcPr>
            <w:tcW w:w="4715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F009E">
        <w:tc>
          <w:tcPr>
            <w:tcW w:w="5096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Eventuale bilinguismo</w:t>
            </w:r>
          </w:p>
        </w:tc>
        <w:tc>
          <w:tcPr>
            <w:tcW w:w="4715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F009E">
        <w:tc>
          <w:tcPr>
            <w:tcW w:w="5096" w:type="dxa"/>
            <w:tcBorders>
              <w:bottom w:val="single" w:sz="4" w:space="0" w:color="auto"/>
            </w:tcBorders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Insegnante coordinatore della classe</w:t>
            </w:r>
          </w:p>
        </w:tc>
        <w:tc>
          <w:tcPr>
            <w:tcW w:w="4715" w:type="dxa"/>
            <w:tcBorders>
              <w:bottom w:val="single" w:sz="4" w:space="0" w:color="auto"/>
            </w:tcBorders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F009E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Identificazione della condizione di bisogno educativo speciale </w:t>
            </w:r>
          </w:p>
        </w:tc>
        <w:tc>
          <w:tcPr>
            <w:tcW w:w="4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09E" w:rsidRDefault="00BF009E">
            <w:pPr>
              <w:spacing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BF009E">
        <w:tc>
          <w:tcPr>
            <w:tcW w:w="5096" w:type="dxa"/>
            <w:tcBorders>
              <w:top w:val="single" w:sz="4" w:space="0" w:color="auto"/>
            </w:tcBorders>
          </w:tcPr>
          <w:p w:rsidR="00BF009E" w:rsidRDefault="00BF009E">
            <w:pPr>
              <w:spacing w:before="100" w:line="360" w:lineRule="auto"/>
              <w:ind w:right="567"/>
              <w:jc w:val="right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715" w:type="dxa"/>
            <w:tcBorders>
              <w:top w:val="single" w:sz="4" w:space="0" w:color="auto"/>
            </w:tcBorders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□ Servizio Sanitario Nazionale</w:t>
            </w:r>
          </w:p>
        </w:tc>
      </w:tr>
      <w:tr w:rsidR="00BF009E">
        <w:tc>
          <w:tcPr>
            <w:tcW w:w="5096" w:type="dxa"/>
          </w:tcPr>
          <w:p w:rsidR="00BF009E" w:rsidRDefault="00BF009E">
            <w:pPr>
              <w:spacing w:before="100" w:line="360" w:lineRule="auto"/>
              <w:ind w:right="567"/>
              <w:jc w:val="right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715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□ Altro Servizio</w:t>
            </w:r>
          </w:p>
        </w:tc>
      </w:tr>
      <w:tr w:rsidR="00BF009E">
        <w:tc>
          <w:tcPr>
            <w:tcW w:w="5096" w:type="dxa"/>
          </w:tcPr>
          <w:p w:rsidR="00BF009E" w:rsidRDefault="00BF009E">
            <w:pPr>
              <w:spacing w:before="100" w:line="360" w:lineRule="auto"/>
              <w:ind w:right="567"/>
              <w:jc w:val="right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715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□ Consiglio di Classe</w:t>
            </w:r>
          </w:p>
        </w:tc>
      </w:tr>
    </w:tbl>
    <w:p w:rsidR="00BF009E" w:rsidRDefault="00BF009E">
      <w:pPr>
        <w:spacing w:before="100" w:after="0" w:line="360" w:lineRule="auto"/>
        <w:ind w:left="362" w:right="567"/>
        <w:jc w:val="center"/>
        <w:rPr>
          <w:rFonts w:ascii="Trebuchet MS" w:eastAsia="Times New Roman" w:hAnsi="Trebuchet MS" w:cs="Times New Roman"/>
          <w:b/>
          <w:bCs/>
          <w:color w:val="000000"/>
          <w:kern w:val="0"/>
          <w:sz w:val="20"/>
          <w:szCs w:val="20"/>
          <w:lang w:eastAsia="it-IT"/>
          <w14:ligatures w14:val="none"/>
        </w:rPr>
      </w:pPr>
    </w:p>
    <w:p w:rsidR="00BF009E" w:rsidRDefault="00BF009E">
      <w:pPr>
        <w:spacing w:before="100" w:after="0" w:line="360" w:lineRule="auto"/>
        <w:ind w:right="567" w:firstLine="362"/>
        <w:jc w:val="right"/>
        <w:rPr>
          <w:rFonts w:ascii="Trebuchet MS" w:eastAsia="Times New Roman" w:hAnsi="Trebuchet MS" w:cs="Times New Roman"/>
          <w:b/>
          <w:bCs/>
          <w:color w:val="000000"/>
          <w:kern w:val="0"/>
          <w:sz w:val="24"/>
          <w:szCs w:val="24"/>
          <w:lang w:eastAsia="it-IT"/>
          <w14:ligatures w14:val="none"/>
        </w:rPr>
      </w:pPr>
    </w:p>
    <w:tbl>
      <w:tblPr>
        <w:tblStyle w:val="Grigliatabella"/>
        <w:tblW w:w="9781" w:type="dxa"/>
        <w:tblInd w:w="392" w:type="dxa"/>
        <w:tblLook w:val="04A0" w:firstRow="1" w:lastRow="0" w:firstColumn="1" w:lastColumn="0" w:noHBand="0" w:noVBand="1"/>
      </w:tblPr>
      <w:tblGrid>
        <w:gridCol w:w="4174"/>
        <w:gridCol w:w="5607"/>
      </w:tblGrid>
      <w:tr w:rsidR="00BF009E">
        <w:trPr>
          <w:trHeight w:val="1559"/>
        </w:trPr>
        <w:tc>
          <w:tcPr>
            <w:tcW w:w="4174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Tipologia di bisogno educativo speciale</w:t>
            </w:r>
          </w:p>
        </w:tc>
        <w:tc>
          <w:tcPr>
            <w:tcW w:w="5607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DISTURBI EVOLUTIVI SPECIFICI</w:t>
            </w:r>
          </w:p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□ Disturbo delle abilità scolastiche</w:t>
            </w:r>
          </w:p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□ disturbi specifici del linguaggio</w:t>
            </w:r>
          </w:p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□ disturbo della coordinazione motoria</w:t>
            </w:r>
          </w:p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□ disprassia</w:t>
            </w:r>
          </w:p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□ disturbo non verbale</w:t>
            </w:r>
          </w:p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□ disturbo del</w:t>
            </w: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l’attenzione con o senza iperattività</w:t>
            </w:r>
          </w:p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□ funzionamento intellettivo limite</w:t>
            </w:r>
          </w:p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□ disturbo della condotta</w:t>
            </w:r>
          </w:p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□ disturbo oppositivo provocatorio</w:t>
            </w:r>
          </w:p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□ disturbo d’ansia e dell’umore</w:t>
            </w:r>
          </w:p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□ comorbilità</w:t>
            </w:r>
          </w:p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□ altro……………………………………………………………</w:t>
            </w:r>
          </w:p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SVANTAGGIO SOCIO-ECONOMICO</w:t>
            </w:r>
          </w:p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□ motivi sociali </w:t>
            </w: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(ambienti deprivati/devianti, pregiudizi ed ostilità culturali…)</w:t>
            </w:r>
          </w:p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□ motivi economici</w:t>
            </w:r>
          </w:p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□ interazioni tra i motivi</w:t>
            </w:r>
          </w:p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SVANTAGGIO LINGUISTICO-CULTURALE</w:t>
            </w:r>
          </w:p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□ recente immigrazione</w:t>
            </w:r>
          </w:p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□ mesi/1 anno</w:t>
            </w:r>
          </w:p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□ 2 anni</w:t>
            </w:r>
          </w:p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□ motivi fisiologici </w:t>
            </w:r>
          </w:p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□ motivi emozionali</w:t>
            </w:r>
          </w:p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□ motivi comportamentali</w:t>
            </w:r>
          </w:p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□ motivi relazionali</w:t>
            </w:r>
          </w:p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□ interazione tra i motivi</w:t>
            </w:r>
          </w:p>
        </w:tc>
      </w:tr>
    </w:tbl>
    <w:p w:rsidR="00BF009E" w:rsidRDefault="00BF009E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sz w:val="24"/>
          <w:szCs w:val="24"/>
          <w:u w:val="single"/>
          <w:lang w:eastAsia="it-IT"/>
          <w14:ligatures w14:val="none"/>
        </w:rPr>
      </w:pP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sz w:val="24"/>
          <w:szCs w:val="24"/>
          <w:u w:val="single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sz w:val="24"/>
          <w:szCs w:val="24"/>
          <w:u w:val="single"/>
          <w:lang w:eastAsia="it-IT"/>
          <w14:ligatures w14:val="none"/>
        </w:rPr>
        <w:t>SEZIONE B</w:t>
      </w:r>
    </w:p>
    <w:p w:rsidR="00BF009E" w:rsidRDefault="00CD654F">
      <w:pPr>
        <w:spacing w:before="100" w:after="0" w:line="360" w:lineRule="auto"/>
        <w:ind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 xml:space="preserve">     1. DESCRIZIONE DEGLI ASPETTI SOCIALI, RELAZIONALI E ORGANIZZATIVI         CONSEGUITI </w:t>
      </w:r>
    </w:p>
    <w:tbl>
      <w:tblPr>
        <w:tblStyle w:val="Grigliatabella"/>
        <w:tblW w:w="10047" w:type="dxa"/>
        <w:tblInd w:w="324" w:type="dxa"/>
        <w:tblLayout w:type="fixed"/>
        <w:tblLook w:val="0000" w:firstRow="0" w:lastRow="0" w:firstColumn="0" w:lastColumn="0" w:noHBand="0" w:noVBand="0"/>
      </w:tblPr>
      <w:tblGrid>
        <w:gridCol w:w="6214"/>
        <w:gridCol w:w="705"/>
        <w:gridCol w:w="844"/>
        <w:gridCol w:w="141"/>
        <w:gridCol w:w="563"/>
        <w:gridCol w:w="564"/>
        <w:gridCol w:w="705"/>
        <w:gridCol w:w="236"/>
        <w:gridCol w:w="75"/>
      </w:tblGrid>
      <w:tr w:rsidR="00BF009E">
        <w:trPr>
          <w:gridAfter w:val="2"/>
          <w:wAfter w:w="236" w:type="dxa"/>
          <w:trHeight w:val="709"/>
        </w:trPr>
        <w:tc>
          <w:tcPr>
            <w:tcW w:w="6267" w:type="dxa"/>
            <w:vMerge w:val="restart"/>
            <w:tcBorders>
              <w:right w:val="single" w:sz="4" w:space="0" w:color="auto"/>
            </w:tcBorders>
          </w:tcPr>
          <w:p w:rsidR="00BF009E" w:rsidRDefault="00CD654F">
            <w:pPr>
              <w:spacing w:before="100" w:line="360" w:lineRule="auto"/>
              <w:ind w:left="108"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Indicatori osservabili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  <w:right w:val="nil"/>
            </w:tcBorders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Descrittori </w:t>
            </w:r>
          </w:p>
        </w:tc>
        <w:tc>
          <w:tcPr>
            <w:tcW w:w="1843" w:type="dxa"/>
            <w:gridSpan w:val="3"/>
            <w:tcBorders>
              <w:left w:val="nil"/>
            </w:tcBorders>
          </w:tcPr>
          <w:p w:rsidR="00BF009E" w:rsidRDefault="00BF009E">
            <w:pPr>
              <w:spacing w:before="100" w:line="360" w:lineRule="auto"/>
              <w:ind w:left="108"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BF009E">
        <w:trPr>
          <w:gridAfter w:val="1"/>
          <w:wAfter w:w="76" w:type="dxa"/>
          <w:trHeight w:val="263"/>
        </w:trPr>
        <w:tc>
          <w:tcPr>
            <w:tcW w:w="6267" w:type="dxa"/>
            <w:vMerge/>
            <w:tcBorders>
              <w:right w:val="single" w:sz="4" w:space="0" w:color="auto"/>
            </w:tcBorders>
          </w:tcPr>
          <w:p w:rsidR="00BF009E" w:rsidRDefault="00BF009E">
            <w:pPr>
              <w:spacing w:before="100" w:line="360" w:lineRule="auto"/>
              <w:ind w:left="108"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BF009E" w:rsidRDefault="00CD654F">
            <w:pPr>
              <w:spacing w:before="100" w:line="360" w:lineRule="auto"/>
              <w:ind w:left="108"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0</w:t>
            </w:r>
          </w:p>
        </w:tc>
        <w:tc>
          <w:tcPr>
            <w:tcW w:w="850" w:type="dxa"/>
          </w:tcPr>
          <w:p w:rsidR="00BF009E" w:rsidRDefault="00CD654F">
            <w:pPr>
              <w:spacing w:before="100" w:line="360" w:lineRule="auto"/>
              <w:ind w:left="108"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709" w:type="dxa"/>
            <w:gridSpan w:val="2"/>
          </w:tcPr>
          <w:p w:rsidR="00BF009E" w:rsidRDefault="00CD654F">
            <w:pPr>
              <w:spacing w:before="100" w:line="360" w:lineRule="auto"/>
              <w:ind w:left="108"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  <w:tc>
          <w:tcPr>
            <w:tcW w:w="567" w:type="dxa"/>
          </w:tcPr>
          <w:p w:rsidR="00BF009E" w:rsidRDefault="00CD654F">
            <w:pPr>
              <w:spacing w:before="100" w:line="360" w:lineRule="auto"/>
              <w:ind w:left="108"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709" w:type="dxa"/>
            <w:tcBorders>
              <w:right w:val="nil"/>
            </w:tcBorders>
          </w:tcPr>
          <w:p w:rsidR="00BF009E" w:rsidRDefault="00CD654F">
            <w:pPr>
              <w:spacing w:before="100" w:line="360" w:lineRule="auto"/>
              <w:ind w:left="108"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4</w:t>
            </w:r>
          </w:p>
        </w:tc>
        <w:tc>
          <w:tcPr>
            <w:tcW w:w="160" w:type="dxa"/>
            <w:tcBorders>
              <w:left w:val="nil"/>
            </w:tcBorders>
          </w:tcPr>
          <w:p w:rsidR="00BF009E" w:rsidRDefault="00BF009E">
            <w:pPr>
              <w:spacing w:before="100" w:line="360" w:lineRule="auto"/>
              <w:ind w:left="108"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BF009E">
        <w:tblPrEx>
          <w:tblLook w:val="04A0" w:firstRow="1" w:lastRow="0" w:firstColumn="1" w:lastColumn="0" w:noHBand="0" w:noVBand="1"/>
        </w:tblPrEx>
        <w:trPr>
          <w:trHeight w:val="619"/>
        </w:trPr>
        <w:tc>
          <w:tcPr>
            <w:tcW w:w="6267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Relazionalità con gli adulti</w:t>
            </w:r>
          </w:p>
        </w:tc>
        <w:tc>
          <w:tcPr>
            <w:tcW w:w="709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850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709" w:type="dxa"/>
            <w:gridSpan w:val="2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567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709" w:type="dxa"/>
            <w:tcBorders>
              <w:right w:val="nil"/>
            </w:tcBorders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left w:val="nil"/>
            </w:tcBorders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</w:tr>
      <w:tr w:rsidR="00BF009E">
        <w:tblPrEx>
          <w:tblLook w:val="04A0" w:firstRow="1" w:lastRow="0" w:firstColumn="1" w:lastColumn="0" w:noHBand="0" w:noVBand="1"/>
        </w:tblPrEx>
        <w:trPr>
          <w:trHeight w:val="743"/>
        </w:trPr>
        <w:tc>
          <w:tcPr>
            <w:tcW w:w="6267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Relazionalità con</w:t>
            </w: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i pari</w:t>
            </w:r>
          </w:p>
        </w:tc>
        <w:tc>
          <w:tcPr>
            <w:tcW w:w="709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850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709" w:type="dxa"/>
            <w:gridSpan w:val="2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567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709" w:type="dxa"/>
            <w:tcBorders>
              <w:right w:val="nil"/>
            </w:tcBorders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left w:val="nil"/>
            </w:tcBorders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</w:tr>
      <w:tr w:rsidR="00BF009E">
        <w:tblPrEx>
          <w:tblLook w:val="04A0" w:firstRow="1" w:lastRow="0" w:firstColumn="1" w:lastColumn="0" w:noHBand="0" w:noVBand="1"/>
        </w:tblPrEx>
        <w:trPr>
          <w:trHeight w:val="606"/>
        </w:trPr>
        <w:tc>
          <w:tcPr>
            <w:tcW w:w="6267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Rispetto delle regole </w:t>
            </w:r>
          </w:p>
        </w:tc>
        <w:tc>
          <w:tcPr>
            <w:tcW w:w="709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850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709" w:type="dxa"/>
            <w:gridSpan w:val="2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567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709" w:type="dxa"/>
            <w:tcBorders>
              <w:right w:val="nil"/>
            </w:tcBorders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left w:val="nil"/>
            </w:tcBorders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</w:tr>
      <w:tr w:rsidR="00BF009E">
        <w:tblPrEx>
          <w:tblLook w:val="04A0" w:firstRow="1" w:lastRow="0" w:firstColumn="1" w:lastColumn="0" w:noHBand="0" w:noVBand="1"/>
        </w:tblPrEx>
        <w:trPr>
          <w:trHeight w:val="606"/>
        </w:trPr>
        <w:tc>
          <w:tcPr>
            <w:tcW w:w="6267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Autocontrollo verbale</w:t>
            </w:r>
          </w:p>
        </w:tc>
        <w:tc>
          <w:tcPr>
            <w:tcW w:w="709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850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709" w:type="dxa"/>
            <w:gridSpan w:val="2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567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709" w:type="dxa"/>
            <w:tcBorders>
              <w:right w:val="nil"/>
            </w:tcBorders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left w:val="nil"/>
            </w:tcBorders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</w:tr>
      <w:tr w:rsidR="00BF009E">
        <w:tblPrEx>
          <w:tblLook w:val="04A0" w:firstRow="1" w:lastRow="0" w:firstColumn="1" w:lastColumn="0" w:noHBand="0" w:noVBand="1"/>
        </w:tblPrEx>
        <w:trPr>
          <w:trHeight w:val="606"/>
        </w:trPr>
        <w:tc>
          <w:tcPr>
            <w:tcW w:w="6267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Autocontrollo motorio</w:t>
            </w:r>
          </w:p>
        </w:tc>
        <w:tc>
          <w:tcPr>
            <w:tcW w:w="709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850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709" w:type="dxa"/>
            <w:gridSpan w:val="2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567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709" w:type="dxa"/>
            <w:tcBorders>
              <w:right w:val="nil"/>
            </w:tcBorders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left w:val="nil"/>
            </w:tcBorders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</w:tr>
      <w:tr w:rsidR="00BF009E">
        <w:tblPrEx>
          <w:tblLook w:val="04A0" w:firstRow="1" w:lastRow="0" w:firstColumn="1" w:lastColumn="0" w:noHBand="0" w:noVBand="1"/>
        </w:tblPrEx>
        <w:trPr>
          <w:trHeight w:val="619"/>
        </w:trPr>
        <w:tc>
          <w:tcPr>
            <w:tcW w:w="6267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Autocontrollo emotivo</w:t>
            </w:r>
          </w:p>
        </w:tc>
        <w:tc>
          <w:tcPr>
            <w:tcW w:w="709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850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709" w:type="dxa"/>
            <w:gridSpan w:val="2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567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709" w:type="dxa"/>
            <w:tcBorders>
              <w:right w:val="nil"/>
            </w:tcBorders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left w:val="nil"/>
            </w:tcBorders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</w:tr>
      <w:tr w:rsidR="00BF009E">
        <w:tblPrEx>
          <w:tblLook w:val="04A0" w:firstRow="1" w:lastRow="0" w:firstColumn="1" w:lastColumn="0" w:noHBand="0" w:noVBand="1"/>
        </w:tblPrEx>
        <w:trPr>
          <w:trHeight w:val="606"/>
        </w:trPr>
        <w:tc>
          <w:tcPr>
            <w:tcW w:w="6267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Organizzazione del lavoro</w:t>
            </w:r>
          </w:p>
        </w:tc>
        <w:tc>
          <w:tcPr>
            <w:tcW w:w="709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850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709" w:type="dxa"/>
            <w:gridSpan w:val="2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567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709" w:type="dxa"/>
            <w:tcBorders>
              <w:right w:val="nil"/>
            </w:tcBorders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left w:val="nil"/>
            </w:tcBorders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</w:tr>
      <w:tr w:rsidR="00BF009E">
        <w:tblPrEx>
          <w:tblLook w:val="04A0" w:firstRow="1" w:lastRow="0" w:firstColumn="1" w:lastColumn="0" w:noHBand="0" w:noVBand="1"/>
        </w:tblPrEx>
        <w:trPr>
          <w:trHeight w:val="606"/>
        </w:trPr>
        <w:tc>
          <w:tcPr>
            <w:tcW w:w="6267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Cura dei materiali di lavoro</w:t>
            </w:r>
          </w:p>
        </w:tc>
        <w:tc>
          <w:tcPr>
            <w:tcW w:w="709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850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709" w:type="dxa"/>
            <w:gridSpan w:val="2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567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709" w:type="dxa"/>
            <w:tcBorders>
              <w:right w:val="nil"/>
            </w:tcBorders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left w:val="nil"/>
            </w:tcBorders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</w:tr>
      <w:tr w:rsidR="00BF009E">
        <w:tblPrEx>
          <w:tblLook w:val="04A0" w:firstRow="1" w:lastRow="0" w:firstColumn="1" w:lastColumn="0" w:noHBand="0" w:noVBand="1"/>
        </w:tblPrEx>
        <w:trPr>
          <w:trHeight w:val="606"/>
        </w:trPr>
        <w:tc>
          <w:tcPr>
            <w:tcW w:w="6267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Impegno</w:t>
            </w:r>
          </w:p>
        </w:tc>
        <w:tc>
          <w:tcPr>
            <w:tcW w:w="709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850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709" w:type="dxa"/>
            <w:gridSpan w:val="2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567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709" w:type="dxa"/>
            <w:tcBorders>
              <w:right w:val="nil"/>
            </w:tcBorders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left w:val="nil"/>
            </w:tcBorders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</w:tr>
      <w:tr w:rsidR="00BF009E">
        <w:tblPrEx>
          <w:tblLook w:val="04A0" w:firstRow="1" w:lastRow="0" w:firstColumn="1" w:lastColumn="0" w:noHBand="0" w:noVBand="1"/>
        </w:tblPrEx>
        <w:trPr>
          <w:trHeight w:val="606"/>
        </w:trPr>
        <w:tc>
          <w:tcPr>
            <w:tcW w:w="6267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Concentrazione</w:t>
            </w:r>
          </w:p>
        </w:tc>
        <w:tc>
          <w:tcPr>
            <w:tcW w:w="709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850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709" w:type="dxa"/>
            <w:gridSpan w:val="2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567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709" w:type="dxa"/>
            <w:tcBorders>
              <w:right w:val="nil"/>
            </w:tcBorders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left w:val="nil"/>
            </w:tcBorders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</w:tr>
      <w:tr w:rsidR="00BF009E">
        <w:tblPrEx>
          <w:tblLook w:val="04A0" w:firstRow="1" w:lastRow="0" w:firstColumn="1" w:lastColumn="0" w:noHBand="0" w:noVBand="1"/>
        </w:tblPrEx>
        <w:trPr>
          <w:trHeight w:val="619"/>
        </w:trPr>
        <w:tc>
          <w:tcPr>
            <w:tcW w:w="6267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Partecipazione</w:t>
            </w:r>
          </w:p>
        </w:tc>
        <w:tc>
          <w:tcPr>
            <w:tcW w:w="709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850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709" w:type="dxa"/>
            <w:gridSpan w:val="2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567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709" w:type="dxa"/>
            <w:tcBorders>
              <w:right w:val="nil"/>
            </w:tcBorders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left w:val="nil"/>
            </w:tcBorders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</w:tr>
      <w:tr w:rsidR="00BF009E">
        <w:tblPrEx>
          <w:tblLook w:val="04A0" w:firstRow="1" w:lastRow="0" w:firstColumn="1" w:lastColumn="0" w:noHBand="0" w:noVBand="1"/>
        </w:tblPrEx>
        <w:trPr>
          <w:trHeight w:val="606"/>
        </w:trPr>
        <w:tc>
          <w:tcPr>
            <w:tcW w:w="6267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Frequenza</w:t>
            </w:r>
          </w:p>
        </w:tc>
        <w:tc>
          <w:tcPr>
            <w:tcW w:w="709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850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709" w:type="dxa"/>
            <w:gridSpan w:val="2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567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709" w:type="dxa"/>
            <w:tcBorders>
              <w:right w:val="nil"/>
            </w:tcBorders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  <w:tc>
          <w:tcPr>
            <w:tcW w:w="236" w:type="dxa"/>
            <w:gridSpan w:val="2"/>
            <w:tcBorders>
              <w:left w:val="nil"/>
            </w:tcBorders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</w:p>
        </w:tc>
      </w:tr>
    </w:tbl>
    <w:p w:rsidR="00BF009E" w:rsidRDefault="00BF009E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u w:val="single"/>
          <w:lang w:eastAsia="it-IT"/>
          <w14:ligatures w14:val="none"/>
        </w:rPr>
      </w:pPr>
    </w:p>
    <w:p w:rsidR="00BF009E" w:rsidRDefault="00CD654F">
      <w:pPr>
        <w:spacing w:before="100" w:after="0" w:line="360" w:lineRule="auto"/>
        <w:ind w:right="567" w:firstLine="362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 xml:space="preserve">2. DESCRIZIONE DEGLI ASPETTI COGNITIVI CONSEGUITI </w:t>
      </w:r>
    </w:p>
    <w:tbl>
      <w:tblPr>
        <w:tblStyle w:val="Grigliatabella"/>
        <w:tblW w:w="10260" w:type="dxa"/>
        <w:tblInd w:w="250" w:type="dxa"/>
        <w:tblLook w:val="04A0" w:firstRow="1" w:lastRow="0" w:firstColumn="1" w:lastColumn="0" w:noHBand="0" w:noVBand="1"/>
      </w:tblPr>
      <w:tblGrid>
        <w:gridCol w:w="5687"/>
        <w:gridCol w:w="925"/>
        <w:gridCol w:w="912"/>
        <w:gridCol w:w="912"/>
        <w:gridCol w:w="912"/>
        <w:gridCol w:w="912"/>
      </w:tblGrid>
      <w:tr w:rsidR="00BF009E">
        <w:trPr>
          <w:trHeight w:val="325"/>
        </w:trPr>
        <w:tc>
          <w:tcPr>
            <w:tcW w:w="6123" w:type="dxa"/>
            <w:vMerge w:val="restart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Indicatori osservabili</w:t>
            </w:r>
          </w:p>
        </w:tc>
        <w:tc>
          <w:tcPr>
            <w:tcW w:w="4137" w:type="dxa"/>
            <w:gridSpan w:val="5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Descrittori di livello</w:t>
            </w:r>
          </w:p>
        </w:tc>
      </w:tr>
      <w:tr w:rsidR="00BF009E">
        <w:trPr>
          <w:trHeight w:val="268"/>
        </w:trPr>
        <w:tc>
          <w:tcPr>
            <w:tcW w:w="6123" w:type="dxa"/>
            <w:vMerge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927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0</w:t>
            </w:r>
          </w:p>
        </w:tc>
        <w:tc>
          <w:tcPr>
            <w:tcW w:w="776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751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  <w:tc>
          <w:tcPr>
            <w:tcW w:w="789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894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4</w:t>
            </w:r>
          </w:p>
        </w:tc>
      </w:tr>
      <w:tr w:rsidR="00BF009E">
        <w:trPr>
          <w:trHeight w:val="576"/>
        </w:trPr>
        <w:tc>
          <w:tcPr>
            <w:tcW w:w="6123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Comprensione </w:t>
            </w:r>
          </w:p>
        </w:tc>
        <w:tc>
          <w:tcPr>
            <w:tcW w:w="927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776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751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789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894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BF009E">
        <w:trPr>
          <w:trHeight w:val="589"/>
        </w:trPr>
        <w:tc>
          <w:tcPr>
            <w:tcW w:w="6123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Ragionamento logico</w:t>
            </w:r>
          </w:p>
        </w:tc>
        <w:tc>
          <w:tcPr>
            <w:tcW w:w="927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776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751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789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894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BF009E">
        <w:trPr>
          <w:trHeight w:val="589"/>
        </w:trPr>
        <w:tc>
          <w:tcPr>
            <w:tcW w:w="6123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Problem solving</w:t>
            </w:r>
          </w:p>
        </w:tc>
        <w:tc>
          <w:tcPr>
            <w:tcW w:w="927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776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751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789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894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</w:tbl>
    <w:p w:rsidR="00BF009E" w:rsidRDefault="00BF009E">
      <w:pPr>
        <w:spacing w:before="100" w:after="0" w:line="360" w:lineRule="auto"/>
        <w:ind w:right="567" w:firstLine="362"/>
        <w:rPr>
          <w:rFonts w:ascii="Trebuchet MS" w:eastAsia="Times New Roman" w:hAnsi="Trebuchet MS" w:cs="Times New Roman"/>
          <w:b/>
          <w:bCs/>
          <w:color w:val="000000"/>
          <w:kern w:val="0"/>
          <w:u w:val="single"/>
          <w:lang w:eastAsia="it-IT"/>
          <w14:ligatures w14:val="none"/>
        </w:rPr>
      </w:pPr>
    </w:p>
    <w:p w:rsidR="00BF009E" w:rsidRDefault="00BF009E">
      <w:pPr>
        <w:spacing w:before="100" w:after="0" w:line="360" w:lineRule="auto"/>
        <w:ind w:right="567" w:firstLine="362"/>
        <w:rPr>
          <w:rFonts w:ascii="Trebuchet MS" w:eastAsia="Times New Roman" w:hAnsi="Trebuchet MS" w:cs="Times New Roman"/>
          <w:b/>
          <w:bCs/>
          <w:color w:val="000000"/>
          <w:kern w:val="0"/>
          <w:u w:val="single"/>
          <w:lang w:eastAsia="it-IT"/>
          <w14:ligatures w14:val="none"/>
        </w:rPr>
      </w:pP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u w:val="single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u w:val="single"/>
          <w:lang w:eastAsia="it-IT"/>
          <w14:ligatures w14:val="none"/>
        </w:rPr>
        <w:t>SEZIONE C</w:t>
      </w:r>
    </w:p>
    <w:p w:rsidR="00CD654F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u w:val="single"/>
          <w:lang w:eastAsia="it-IT"/>
          <w14:ligatures w14:val="none"/>
        </w:rPr>
      </w:pP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 xml:space="preserve">ALTRE CARATTERISTICHE DEL PROCESSO DI </w:t>
      </w: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APPRENDIMENTO CONSEGUITE</w:t>
      </w:r>
    </w:p>
    <w:tbl>
      <w:tblPr>
        <w:tblStyle w:val="Grigliatabella"/>
        <w:tblW w:w="9669" w:type="dxa"/>
        <w:tblInd w:w="362" w:type="dxa"/>
        <w:tblLayout w:type="fixed"/>
        <w:tblLook w:val="04A0" w:firstRow="1" w:lastRow="0" w:firstColumn="1" w:lastColumn="0" w:noHBand="0" w:noVBand="1"/>
      </w:tblPr>
      <w:tblGrid>
        <w:gridCol w:w="6409"/>
        <w:gridCol w:w="708"/>
        <w:gridCol w:w="709"/>
        <w:gridCol w:w="543"/>
        <w:gridCol w:w="688"/>
        <w:gridCol w:w="612"/>
      </w:tblGrid>
      <w:tr w:rsidR="00BF009E">
        <w:trPr>
          <w:trHeight w:val="313"/>
        </w:trPr>
        <w:tc>
          <w:tcPr>
            <w:tcW w:w="6409" w:type="dxa"/>
            <w:vMerge w:val="restart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Indicatori osservabili</w:t>
            </w:r>
          </w:p>
        </w:tc>
        <w:tc>
          <w:tcPr>
            <w:tcW w:w="3260" w:type="dxa"/>
            <w:gridSpan w:val="5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Descrittori di livello</w:t>
            </w:r>
          </w:p>
        </w:tc>
      </w:tr>
      <w:tr w:rsidR="00BF009E">
        <w:trPr>
          <w:trHeight w:val="280"/>
        </w:trPr>
        <w:tc>
          <w:tcPr>
            <w:tcW w:w="6409" w:type="dxa"/>
            <w:vMerge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708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0</w:t>
            </w:r>
          </w:p>
        </w:tc>
        <w:tc>
          <w:tcPr>
            <w:tcW w:w="709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543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  <w:tc>
          <w:tcPr>
            <w:tcW w:w="688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612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4</w:t>
            </w:r>
          </w:p>
        </w:tc>
      </w:tr>
      <w:tr w:rsidR="00BF009E">
        <w:trPr>
          <w:trHeight w:val="601"/>
        </w:trPr>
        <w:tc>
          <w:tcPr>
            <w:tcW w:w="6409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Esporre un argomento studiato</w:t>
            </w:r>
          </w:p>
        </w:tc>
        <w:tc>
          <w:tcPr>
            <w:tcW w:w="708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709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543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688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612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BF009E">
        <w:trPr>
          <w:trHeight w:val="601"/>
        </w:trPr>
        <w:tc>
          <w:tcPr>
            <w:tcW w:w="6409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Approfondire un argomento studiato</w:t>
            </w:r>
          </w:p>
        </w:tc>
        <w:tc>
          <w:tcPr>
            <w:tcW w:w="708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709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543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688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612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BF009E">
        <w:trPr>
          <w:trHeight w:val="614"/>
        </w:trPr>
        <w:tc>
          <w:tcPr>
            <w:tcW w:w="6409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Sintetizzare verbalmente un elaborato</w:t>
            </w:r>
          </w:p>
        </w:tc>
        <w:tc>
          <w:tcPr>
            <w:tcW w:w="708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709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543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688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612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BF009E">
        <w:trPr>
          <w:trHeight w:val="601"/>
        </w:trPr>
        <w:tc>
          <w:tcPr>
            <w:tcW w:w="6409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Schematizzare un argomento mediante la costruzione </w:t>
            </w: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di mappe, schemi, grafici</w:t>
            </w:r>
          </w:p>
        </w:tc>
        <w:tc>
          <w:tcPr>
            <w:tcW w:w="708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709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543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688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612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BF009E">
        <w:trPr>
          <w:trHeight w:val="601"/>
        </w:trPr>
        <w:tc>
          <w:tcPr>
            <w:tcW w:w="6409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Identificare le parole chiave</w:t>
            </w:r>
          </w:p>
        </w:tc>
        <w:tc>
          <w:tcPr>
            <w:tcW w:w="708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709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543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688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612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BF009E">
        <w:trPr>
          <w:trHeight w:val="601"/>
        </w:trPr>
        <w:tc>
          <w:tcPr>
            <w:tcW w:w="6409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Utilizzare ausili informatici</w:t>
            </w:r>
          </w:p>
        </w:tc>
        <w:tc>
          <w:tcPr>
            <w:tcW w:w="708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709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543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688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612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BF009E">
        <w:trPr>
          <w:trHeight w:val="614"/>
        </w:trPr>
        <w:tc>
          <w:tcPr>
            <w:tcW w:w="6409" w:type="dxa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Utilizzare colori e riquadri come strategie di memorizzazione</w:t>
            </w:r>
          </w:p>
        </w:tc>
        <w:tc>
          <w:tcPr>
            <w:tcW w:w="708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709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543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688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612" w:type="dxa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</w:tbl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u w:val="single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u w:val="single"/>
          <w:lang w:eastAsia="it-IT"/>
          <w14:ligatures w14:val="none"/>
        </w:rPr>
        <w:t>SEZIONE D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- VERIFICA DEGLI INTERVENTI EDUCATIVI E DIDATTICI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 xml:space="preserve">L’allievo/a, sulla base </w:t>
      </w: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delle valutazioni rilevate dai vari docenti della classe e secondo quanto sottoscritto nel PDP, a conclusione dell’anno scolastico: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□ è riuscito/a a conseguire le competenze di base previste in tutte le discipline;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□ è riuscito/a a conseguire le competenze</w:t>
      </w: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 xml:space="preserve"> di base previste solo in alcune discipline 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(specificare le discipline): ___________________________________________</w:t>
      </w:r>
      <w:proofErr w:type="gramStart"/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_  _</w:t>
      </w:r>
      <w:proofErr w:type="gramEnd"/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_______________________________________________________________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lastRenderedPageBreak/>
        <w:t>□ non è riuscito/a a conseguire le competenze di base previste in tutte</w:t>
      </w: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 xml:space="preserve"> le discipline.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Elementi che hanno rallentato l’attività didattica e l’apprendimento: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□ scarsa frequenza;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□ inadeguato metodo di studio;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 xml:space="preserve">□ limitata partecipazione; 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□ insufficiente motivazione;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□ scarsa autostima;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□ insufficiente autonomia;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 xml:space="preserve">□ limitato uso </w:t>
      </w: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degli istrumenti compensativi sottoscritti;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 xml:space="preserve">□ altro </w:t>
      </w:r>
      <w:r>
        <w:rPr>
          <w:rFonts w:eastAsia="Times New Roman" w:hAnsi="Trebuchet MS" w:cs="Times New Roman"/>
          <w:b/>
          <w:bCs/>
          <w:color w:val="000000"/>
          <w:kern w:val="0"/>
          <w:lang w:val="en-US" w:eastAsia="it-IT"/>
          <w14:ligatures w14:val="none"/>
        </w:rPr>
        <w:t>___________________________________________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Elementi che hanno facilitato l’attività didattica e l’apprendimento: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□ buona motivazione;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□ adeguato coinvolgimento;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 xml:space="preserve">□ utilizzo degli strumenti compensativi </w:t>
      </w: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sottoscritti;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□ collaborazione tra docenti;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□ clima di classe favorevole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Gli strumenti compensativi sottoscritti nel PDP sono stati: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□ funzionali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□ in parte funzionali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□ per nulla funzionali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È stato necessario utilizzarne altri?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□ NO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□ SÌ (specificare qual</w:t>
      </w: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i)</w:t>
      </w:r>
    </w:p>
    <w:p w:rsidR="00BF009E" w:rsidRDefault="00CD654F">
      <w:pPr>
        <w:spacing w:before="100" w:after="0" w:line="360" w:lineRule="auto"/>
        <w:ind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 xml:space="preserve">     </w:t>
      </w:r>
      <w:r>
        <w:rPr>
          <w:rFonts w:eastAsia="Times New Roman" w:hAnsi="Trebuchet MS" w:cs="Times New Roman"/>
          <w:b/>
          <w:bCs/>
          <w:color w:val="000000"/>
          <w:kern w:val="0"/>
          <w:lang w:val="en-US" w:eastAsia="it-IT"/>
          <w14:ligatures w14:val="none"/>
        </w:rPr>
        <w:t xml:space="preserve"> </w:t>
      </w: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________________________________________________________________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lastRenderedPageBreak/>
        <w:t>________________________________________________________________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È stato necessario apportare alcune modifiche alle modalità di verifica sottoscritte nel PDP?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□ NO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 xml:space="preserve">□ SÌ (specificare </w:t>
      </w: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i cambiamenti apportati)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________________________________________________________________________________________________________________________________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È stato necessario apportare alcune modifiche ai criteri di valutazione sottoscritti nel PDP?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□ NO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□ S</w:t>
      </w: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I (specificare i cambiamenti apportati)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________________________________________________________________________________________________________________________________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Metodologie previste per l’attività di recupero: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□ apprendimento collaborativo in picco</w:t>
      </w: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li gruppi;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□ apprendimento esperienziale e laboratoriale;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 xml:space="preserve">□ peer 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□ dividere gli obiettivi di un compito in “sotto obiettivi”;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 xml:space="preserve">□ utilizzo di mediatori didattici facilitanti l’apprendimento (immagini, mappe …); 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 xml:space="preserve">□ utilizzo di differenti modalità </w:t>
      </w: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comunicative per attivare più canali sensoriali;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□ favorire l’utilizzo di strumenti compensativi tecnologici;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□ altro___________________________________________________________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________________________________________________________________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I rapporti con</w:t>
      </w: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 xml:space="preserve"> la famiglia sono stati: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□ regolari;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lastRenderedPageBreak/>
        <w:t>□ saltuari;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□ inesistenti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Considerato l’esito dello scrutinio di fine anno scolastico, il C.d.C./i maestri attesta/no che l’allievo/a: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□ è ammesso/a alla classe successiva;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□ non è ammesso alla classe successiva;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 xml:space="preserve">□ è </w:t>
      </w: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sospeso dal giudizio nelle seguenti discipline (specificare le discipline)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________________________________________________________________________________________________________________________________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□ è ammesso/a alla classe successiva nonostante abbi</w:t>
      </w: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a una lieve insufficienza (aiuto) nella seguente disciplina (specificare la disciplina);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________________________________________________________________________________________________________________________________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□ è ammesso/a a sostenere l’esame di s</w:t>
      </w: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tato conclusivo del corso di studio di istruzione secondaria di primo grado;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□ non è ammesso/a a sostenere l’esame di stato conclusivo del corso di studio di istruzione secondaria di primo grado.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 xml:space="preserve">NB: 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Cs/>
          <w:color w:val="000000"/>
          <w:kern w:val="0"/>
          <w:lang w:eastAsia="it-IT"/>
          <w14:ligatures w14:val="none"/>
        </w:rPr>
        <w:t>In caso di</w:t>
      </w: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 xml:space="preserve"> esame di stato, </w:t>
      </w:r>
      <w:r>
        <w:rPr>
          <w:rFonts w:ascii="Trebuchet MS" w:eastAsia="Times New Roman" w:hAnsi="Trebuchet MS" w:cs="Times New Roman"/>
          <w:bCs/>
          <w:color w:val="000000"/>
          <w:kern w:val="0"/>
          <w:lang w:eastAsia="it-IT"/>
          <w14:ligatures w14:val="none"/>
        </w:rPr>
        <w:t xml:space="preserve">gli </w:t>
      </w: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 xml:space="preserve">strumenti adottati </w:t>
      </w:r>
      <w:r>
        <w:rPr>
          <w:rFonts w:ascii="Trebuchet MS" w:eastAsia="Times New Roman" w:hAnsi="Trebuchet MS" w:cs="Times New Roman"/>
          <w:bCs/>
          <w:color w:val="000000"/>
          <w:kern w:val="0"/>
          <w:lang w:eastAsia="it-IT"/>
          <w14:ligatures w14:val="none"/>
        </w:rPr>
        <w:t>andra</w:t>
      </w:r>
      <w:r>
        <w:rPr>
          <w:rFonts w:ascii="Trebuchet MS" w:eastAsia="Times New Roman" w:hAnsi="Trebuchet MS" w:cs="Times New Roman"/>
          <w:bCs/>
          <w:color w:val="000000"/>
          <w:kern w:val="0"/>
          <w:lang w:eastAsia="it-IT"/>
          <w14:ligatures w14:val="none"/>
        </w:rPr>
        <w:t>nno indicati nella</w:t>
      </w: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 xml:space="preserve"> riunione preliminare per l’esame conclusivo del primo ciclo, </w:t>
      </w:r>
      <w:r>
        <w:rPr>
          <w:rFonts w:ascii="Trebuchet MS" w:eastAsia="Times New Roman" w:hAnsi="Trebuchet MS" w:cs="Times New Roman"/>
          <w:bCs/>
          <w:color w:val="000000"/>
          <w:kern w:val="0"/>
          <w:lang w:eastAsia="it-IT"/>
          <w14:ligatures w14:val="none"/>
        </w:rPr>
        <w:t xml:space="preserve">in cui il Consiglio di Classe dovrà indicare modalità, tempi e sistema valutativo previsti. </w:t>
      </w: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 xml:space="preserve">Esame conclusivo del I ciclo </w:t>
      </w:r>
    </w:p>
    <w:tbl>
      <w:tblPr>
        <w:tblStyle w:val="Grigliatabella"/>
        <w:tblW w:w="9570" w:type="dxa"/>
        <w:tblInd w:w="362" w:type="dxa"/>
        <w:tblLook w:val="04A0" w:firstRow="1" w:lastRow="0" w:firstColumn="1" w:lastColumn="0" w:noHBand="0" w:noVBand="1"/>
      </w:tblPr>
      <w:tblGrid>
        <w:gridCol w:w="2652"/>
        <w:gridCol w:w="3132"/>
        <w:gridCol w:w="3786"/>
      </w:tblGrid>
      <w:tr w:rsidR="00BF009E">
        <w:trPr>
          <w:trHeight w:val="701"/>
        </w:trPr>
        <w:tc>
          <w:tcPr>
            <w:tcW w:w="0" w:type="auto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Prove scritte</w:t>
            </w:r>
          </w:p>
        </w:tc>
        <w:tc>
          <w:tcPr>
            <w:tcW w:w="0" w:type="auto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STRUMENTI </w:t>
            </w:r>
          </w:p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COMPENSATIVI (legge </w:t>
            </w:r>
          </w:p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170/10 </w:t>
            </w: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e linee guida </w:t>
            </w:r>
          </w:p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12/07/11</w:t>
            </w:r>
          </w:p>
        </w:tc>
        <w:tc>
          <w:tcPr>
            <w:tcW w:w="0" w:type="auto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MISURE DISPENSATIVE </w:t>
            </w:r>
          </w:p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(legge 170/10 e linee guida </w:t>
            </w:r>
          </w:p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12/07/11) E INTERVENTI DI </w:t>
            </w:r>
          </w:p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INDIVIDUALIZZAZIONE</w:t>
            </w:r>
          </w:p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BF009E">
        <w:trPr>
          <w:trHeight w:val="701"/>
        </w:trPr>
        <w:tc>
          <w:tcPr>
            <w:tcW w:w="0" w:type="auto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lastRenderedPageBreak/>
              <w:t>Italiano</w:t>
            </w:r>
          </w:p>
        </w:tc>
        <w:tc>
          <w:tcPr>
            <w:tcW w:w="0" w:type="auto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BF009E">
        <w:trPr>
          <w:trHeight w:val="701"/>
        </w:trPr>
        <w:tc>
          <w:tcPr>
            <w:tcW w:w="0" w:type="auto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Matematica</w:t>
            </w:r>
          </w:p>
        </w:tc>
        <w:tc>
          <w:tcPr>
            <w:tcW w:w="0" w:type="auto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BF009E">
        <w:trPr>
          <w:trHeight w:val="701"/>
        </w:trPr>
        <w:tc>
          <w:tcPr>
            <w:tcW w:w="0" w:type="auto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Inglese/Francese</w:t>
            </w:r>
          </w:p>
        </w:tc>
        <w:tc>
          <w:tcPr>
            <w:tcW w:w="0" w:type="auto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BF009E">
        <w:trPr>
          <w:trHeight w:val="701"/>
        </w:trPr>
        <w:tc>
          <w:tcPr>
            <w:tcW w:w="0" w:type="auto"/>
          </w:tcPr>
          <w:p w:rsidR="00BF009E" w:rsidRDefault="00CD654F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Orali</w:t>
            </w:r>
          </w:p>
        </w:tc>
        <w:tc>
          <w:tcPr>
            <w:tcW w:w="0" w:type="auto"/>
          </w:tcPr>
          <w:p w:rsidR="00BF009E" w:rsidRDefault="00BF009E">
            <w:pPr>
              <w:spacing w:before="100" w:line="360" w:lineRule="auto"/>
              <w:ind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:rsidR="00BF009E" w:rsidRDefault="00BF009E">
            <w:pPr>
              <w:spacing w:before="100" w:line="360" w:lineRule="auto"/>
              <w:ind w:left="6236" w:right="567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</w:tbl>
    <w:p w:rsidR="00BF009E" w:rsidRDefault="00BF009E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</w:p>
    <w:tbl>
      <w:tblPr>
        <w:tblStyle w:val="Grigliatabella"/>
        <w:tblW w:w="9708" w:type="dxa"/>
        <w:tblInd w:w="324" w:type="dxa"/>
        <w:tblLook w:val="0000" w:firstRow="0" w:lastRow="0" w:firstColumn="0" w:lastColumn="0" w:noHBand="0" w:noVBand="0"/>
      </w:tblPr>
      <w:tblGrid>
        <w:gridCol w:w="3008"/>
        <w:gridCol w:w="2776"/>
        <w:gridCol w:w="3924"/>
      </w:tblGrid>
      <w:tr w:rsidR="00BF009E">
        <w:trPr>
          <w:trHeight w:val="1102"/>
        </w:trPr>
        <w:tc>
          <w:tcPr>
            <w:tcW w:w="9708" w:type="dxa"/>
            <w:gridSpan w:val="3"/>
          </w:tcPr>
          <w:p w:rsidR="00BF009E" w:rsidRDefault="00CD654F">
            <w:pPr>
              <w:spacing w:before="100" w:line="360" w:lineRule="auto"/>
              <w:ind w:left="362" w:right="567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</w:t>
            </w:r>
          </w:p>
          <w:p w:rsidR="00BF009E" w:rsidRDefault="00CD654F">
            <w:pPr>
              <w:spacing w:before="100" w:line="360" w:lineRule="auto"/>
              <w:ind w:left="362" w:right="567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IL CONSIGLIO DI CLASSE</w:t>
            </w:r>
          </w:p>
        </w:tc>
      </w:tr>
      <w:tr w:rsidR="00BF009E">
        <w:tblPrEx>
          <w:tblLook w:val="04A0" w:firstRow="1" w:lastRow="0" w:firstColumn="1" w:lastColumn="0" w:noHBand="0" w:noVBand="1"/>
        </w:tblPrEx>
        <w:trPr>
          <w:trHeight w:val="670"/>
        </w:trPr>
        <w:tc>
          <w:tcPr>
            <w:tcW w:w="0" w:type="auto"/>
          </w:tcPr>
          <w:p w:rsidR="00BF009E" w:rsidRDefault="00CD654F">
            <w:pPr>
              <w:spacing w:before="100" w:line="360" w:lineRule="auto"/>
              <w:ind w:right="567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  <w:t>Disciplina</w:t>
            </w:r>
          </w:p>
        </w:tc>
        <w:tc>
          <w:tcPr>
            <w:tcW w:w="0" w:type="auto"/>
          </w:tcPr>
          <w:p w:rsidR="00BF009E" w:rsidRDefault="00CD654F">
            <w:pPr>
              <w:spacing w:before="100" w:line="360" w:lineRule="auto"/>
              <w:ind w:right="567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  <w:t>Docente</w:t>
            </w:r>
          </w:p>
        </w:tc>
        <w:tc>
          <w:tcPr>
            <w:tcW w:w="0" w:type="auto"/>
          </w:tcPr>
          <w:p w:rsidR="00BF009E" w:rsidRDefault="00CD654F">
            <w:pPr>
              <w:spacing w:before="100" w:line="360" w:lineRule="auto"/>
              <w:ind w:right="567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u w:val="single"/>
                <w:lang w:eastAsia="it-IT"/>
                <w14:ligatures w14:val="none"/>
              </w:rPr>
              <w:t>Firma leggibile</w:t>
            </w:r>
          </w:p>
        </w:tc>
      </w:tr>
      <w:tr w:rsidR="00BF009E">
        <w:tblPrEx>
          <w:tblLook w:val="04A0" w:firstRow="1" w:lastRow="0" w:firstColumn="1" w:lastColumn="0" w:noHBand="0" w:noVBand="1"/>
        </w:tblPrEx>
        <w:trPr>
          <w:trHeight w:val="670"/>
        </w:trPr>
        <w:tc>
          <w:tcPr>
            <w:tcW w:w="0" w:type="auto"/>
          </w:tcPr>
          <w:p w:rsidR="00BF009E" w:rsidRDefault="00BF009E">
            <w:pPr>
              <w:spacing w:before="100" w:line="360" w:lineRule="auto"/>
              <w:ind w:right="567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:rsidR="00BF009E" w:rsidRDefault="00BF009E">
            <w:pPr>
              <w:spacing w:before="100" w:line="360" w:lineRule="auto"/>
              <w:ind w:right="567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:rsidR="00BF009E" w:rsidRDefault="00BF009E">
            <w:pPr>
              <w:spacing w:before="100" w:line="360" w:lineRule="auto"/>
              <w:ind w:right="567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BF009E">
        <w:tblPrEx>
          <w:tblLook w:val="04A0" w:firstRow="1" w:lastRow="0" w:firstColumn="1" w:lastColumn="0" w:noHBand="0" w:noVBand="1"/>
        </w:tblPrEx>
        <w:trPr>
          <w:trHeight w:val="670"/>
        </w:trPr>
        <w:tc>
          <w:tcPr>
            <w:tcW w:w="0" w:type="auto"/>
          </w:tcPr>
          <w:p w:rsidR="00BF009E" w:rsidRDefault="00BF009E">
            <w:pPr>
              <w:spacing w:before="100" w:line="360" w:lineRule="auto"/>
              <w:ind w:right="567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:rsidR="00BF009E" w:rsidRDefault="00BF009E">
            <w:pPr>
              <w:spacing w:before="100" w:line="360" w:lineRule="auto"/>
              <w:ind w:right="567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:rsidR="00BF009E" w:rsidRDefault="00BF009E">
            <w:pPr>
              <w:spacing w:before="100" w:line="360" w:lineRule="auto"/>
              <w:ind w:right="567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BF009E">
        <w:tblPrEx>
          <w:tblLook w:val="04A0" w:firstRow="1" w:lastRow="0" w:firstColumn="1" w:lastColumn="0" w:noHBand="0" w:noVBand="1"/>
        </w:tblPrEx>
        <w:trPr>
          <w:trHeight w:val="670"/>
        </w:trPr>
        <w:tc>
          <w:tcPr>
            <w:tcW w:w="0" w:type="auto"/>
          </w:tcPr>
          <w:p w:rsidR="00BF009E" w:rsidRDefault="00BF009E">
            <w:pPr>
              <w:spacing w:before="100" w:line="360" w:lineRule="auto"/>
              <w:ind w:right="567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:rsidR="00BF009E" w:rsidRDefault="00BF009E">
            <w:pPr>
              <w:spacing w:before="100" w:line="360" w:lineRule="auto"/>
              <w:ind w:right="567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:rsidR="00BF009E" w:rsidRDefault="00BF009E">
            <w:pPr>
              <w:spacing w:before="100" w:line="360" w:lineRule="auto"/>
              <w:ind w:right="567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BF009E">
        <w:tblPrEx>
          <w:tblLook w:val="04A0" w:firstRow="1" w:lastRow="0" w:firstColumn="1" w:lastColumn="0" w:noHBand="0" w:noVBand="1"/>
        </w:tblPrEx>
        <w:trPr>
          <w:trHeight w:val="684"/>
        </w:trPr>
        <w:tc>
          <w:tcPr>
            <w:tcW w:w="0" w:type="auto"/>
          </w:tcPr>
          <w:p w:rsidR="00BF009E" w:rsidRDefault="00BF009E">
            <w:pPr>
              <w:spacing w:before="100" w:line="360" w:lineRule="auto"/>
              <w:ind w:right="567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:rsidR="00BF009E" w:rsidRDefault="00BF009E">
            <w:pPr>
              <w:spacing w:before="100" w:line="360" w:lineRule="auto"/>
              <w:ind w:right="567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:rsidR="00BF009E" w:rsidRDefault="00BF009E">
            <w:pPr>
              <w:spacing w:before="100" w:line="360" w:lineRule="auto"/>
              <w:ind w:right="567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BF009E">
        <w:tblPrEx>
          <w:tblLook w:val="04A0" w:firstRow="1" w:lastRow="0" w:firstColumn="1" w:lastColumn="0" w:noHBand="0" w:noVBand="1"/>
        </w:tblPrEx>
        <w:trPr>
          <w:trHeight w:val="670"/>
        </w:trPr>
        <w:tc>
          <w:tcPr>
            <w:tcW w:w="0" w:type="auto"/>
          </w:tcPr>
          <w:p w:rsidR="00BF009E" w:rsidRDefault="00BF009E">
            <w:pPr>
              <w:spacing w:before="100" w:line="360" w:lineRule="auto"/>
              <w:ind w:right="567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:rsidR="00BF009E" w:rsidRDefault="00BF009E">
            <w:pPr>
              <w:spacing w:before="100" w:line="360" w:lineRule="auto"/>
              <w:ind w:right="567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:rsidR="00BF009E" w:rsidRDefault="00BF009E">
            <w:pPr>
              <w:spacing w:before="100" w:line="360" w:lineRule="auto"/>
              <w:ind w:right="567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BF009E">
        <w:tblPrEx>
          <w:tblLook w:val="04A0" w:firstRow="1" w:lastRow="0" w:firstColumn="1" w:lastColumn="0" w:noHBand="0" w:noVBand="1"/>
        </w:tblPrEx>
        <w:trPr>
          <w:trHeight w:val="670"/>
        </w:trPr>
        <w:tc>
          <w:tcPr>
            <w:tcW w:w="0" w:type="auto"/>
          </w:tcPr>
          <w:p w:rsidR="00BF009E" w:rsidRDefault="00BF009E">
            <w:pPr>
              <w:spacing w:before="100" w:line="360" w:lineRule="auto"/>
              <w:ind w:right="567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:rsidR="00BF009E" w:rsidRDefault="00BF009E">
            <w:pPr>
              <w:spacing w:before="100" w:line="360" w:lineRule="auto"/>
              <w:ind w:right="567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:rsidR="00BF009E" w:rsidRDefault="00BF009E">
            <w:pPr>
              <w:spacing w:before="100" w:line="360" w:lineRule="auto"/>
              <w:ind w:right="567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BF009E">
        <w:tblPrEx>
          <w:tblLook w:val="04A0" w:firstRow="1" w:lastRow="0" w:firstColumn="1" w:lastColumn="0" w:noHBand="0" w:noVBand="1"/>
        </w:tblPrEx>
        <w:trPr>
          <w:trHeight w:val="684"/>
        </w:trPr>
        <w:tc>
          <w:tcPr>
            <w:tcW w:w="0" w:type="auto"/>
          </w:tcPr>
          <w:p w:rsidR="00BF009E" w:rsidRDefault="00BF009E">
            <w:pPr>
              <w:spacing w:before="100" w:line="360" w:lineRule="auto"/>
              <w:ind w:right="567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:rsidR="00BF009E" w:rsidRDefault="00BF009E">
            <w:pPr>
              <w:spacing w:before="100" w:line="360" w:lineRule="auto"/>
              <w:ind w:right="567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0" w:type="auto"/>
          </w:tcPr>
          <w:p w:rsidR="00BF009E" w:rsidRDefault="00BF009E">
            <w:pPr>
              <w:spacing w:before="100" w:line="360" w:lineRule="auto"/>
              <w:ind w:right="567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</w:pPr>
          </w:p>
        </w:tc>
      </w:tr>
    </w:tbl>
    <w:p w:rsidR="00BF009E" w:rsidRDefault="00BF009E">
      <w:pPr>
        <w:spacing w:before="100" w:after="0" w:line="360" w:lineRule="auto"/>
        <w:ind w:left="362" w:right="567"/>
        <w:jc w:val="center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</w:p>
    <w:p w:rsidR="00BF009E" w:rsidRDefault="00CD654F">
      <w:pPr>
        <w:spacing w:before="100" w:after="0" w:line="360" w:lineRule="auto"/>
        <w:ind w:left="362"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 xml:space="preserve">Data ___________________________________ </w:t>
      </w:r>
    </w:p>
    <w:p w:rsidR="00BF009E" w:rsidRDefault="00CD654F">
      <w:pPr>
        <w:spacing w:before="100" w:after="0" w:line="360" w:lineRule="auto"/>
        <w:ind w:left="362" w:right="567"/>
        <w:jc w:val="center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lastRenderedPageBreak/>
        <w:t xml:space="preserve"> </w:t>
      </w: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ab/>
      </w: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ab/>
      </w: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ab/>
      </w: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ab/>
      </w: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ab/>
      </w: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ab/>
      </w: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ab/>
      </w:r>
    </w:p>
    <w:p w:rsidR="00BF009E" w:rsidRDefault="00BF009E">
      <w:pPr>
        <w:spacing w:before="100" w:after="0" w:line="360" w:lineRule="auto"/>
        <w:ind w:left="362" w:right="567"/>
        <w:jc w:val="center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</w:p>
    <w:p w:rsidR="00BF009E" w:rsidRDefault="00CD654F">
      <w:pPr>
        <w:spacing w:before="100" w:after="0" w:line="360" w:lineRule="auto"/>
        <w:ind w:left="6026" w:right="567" w:firstLine="346"/>
        <w:jc w:val="center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 xml:space="preserve">Il Dirigente Scolastico </w:t>
      </w:r>
    </w:p>
    <w:p w:rsidR="00BF009E" w:rsidRDefault="00CD654F">
      <w:pPr>
        <w:spacing w:before="100" w:after="0" w:line="360" w:lineRule="auto"/>
        <w:ind w:left="362" w:right="567"/>
        <w:jc w:val="right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 xml:space="preserve">                                    </w:t>
      </w: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ab/>
      </w: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ab/>
      </w: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ab/>
      </w: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ab/>
      </w: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ab/>
        <w:t>Prof.ssa Veronica Veneziano</w:t>
      </w: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ab/>
      </w: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ab/>
      </w:r>
    </w:p>
    <w:p w:rsidR="00BF009E" w:rsidRDefault="00CD654F">
      <w:pPr>
        <w:spacing w:before="100" w:after="0" w:line="360" w:lineRule="auto"/>
        <w:ind w:left="6026" w:right="567" w:firstLine="346"/>
        <w:jc w:val="center"/>
        <w:rPr>
          <w:rFonts w:ascii="Trebuchet MS" w:eastAsia="Times New Roman" w:hAnsi="Trebuchet MS" w:cs="Times New Roman"/>
          <w:b/>
          <w:bCs/>
          <w:color w:val="000000"/>
          <w:kern w:val="0"/>
          <w:sz w:val="16"/>
          <w:szCs w:val="16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 xml:space="preserve"> </w:t>
      </w:r>
      <w:r>
        <w:rPr>
          <w:rFonts w:ascii="Trebuchet MS" w:eastAsia="Times New Roman" w:hAnsi="Trebuchet MS" w:cs="Times New Roman"/>
          <w:b/>
          <w:bCs/>
          <w:color w:val="000000"/>
          <w:kern w:val="0"/>
          <w:sz w:val="16"/>
          <w:szCs w:val="16"/>
          <w:lang w:eastAsia="it-IT"/>
          <w14:ligatures w14:val="none"/>
        </w:rPr>
        <w:t xml:space="preserve">Firma autografa omessa ai sensi </w:t>
      </w:r>
    </w:p>
    <w:p w:rsidR="00BF009E" w:rsidRDefault="00CD654F">
      <w:pPr>
        <w:spacing w:before="100" w:after="0" w:line="360" w:lineRule="auto"/>
        <w:ind w:left="5680" w:right="567" w:firstLine="692"/>
        <w:jc w:val="center"/>
        <w:rPr>
          <w:rFonts w:ascii="Trebuchet MS" w:eastAsia="Times New Roman" w:hAnsi="Trebuchet MS" w:cs="Times New Roman"/>
          <w:b/>
          <w:bCs/>
          <w:color w:val="000000"/>
          <w:kern w:val="0"/>
          <w:sz w:val="16"/>
          <w:szCs w:val="16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sz w:val="16"/>
          <w:szCs w:val="16"/>
          <w:lang w:eastAsia="it-IT"/>
          <w14:ligatures w14:val="none"/>
        </w:rPr>
        <w:t xml:space="preserve"> dell’art. 3 del D. Lgs. n. 39/1993 </w:t>
      </w:r>
    </w:p>
    <w:p w:rsidR="00BF009E" w:rsidRDefault="00BF009E">
      <w:pPr>
        <w:spacing w:before="100" w:after="0" w:line="360" w:lineRule="auto"/>
        <w:ind w:right="567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</w:p>
    <w:p w:rsidR="00BF009E" w:rsidRDefault="00CD654F">
      <w:pPr>
        <w:spacing w:before="100" w:after="0" w:line="360" w:lineRule="auto"/>
        <w:ind w:left="5680" w:right="567"/>
        <w:jc w:val="center"/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</w:pP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 xml:space="preserve">Il Coordinatore di classe </w:t>
      </w:r>
      <w:r>
        <w:rPr>
          <w:rFonts w:eastAsia="Times New Roman" w:hAnsi="Trebuchet MS" w:cs="Times New Roman"/>
          <w:b/>
          <w:bCs/>
          <w:color w:val="000000"/>
          <w:kern w:val="0"/>
          <w:lang w:val="en-US" w:eastAsia="it-IT"/>
          <w14:ligatures w14:val="none"/>
        </w:rPr>
        <w:t xml:space="preserve">  </w:t>
      </w:r>
      <w:r>
        <w:rPr>
          <w:rFonts w:ascii="Trebuchet MS" w:eastAsia="Times New Roman" w:hAnsi="Trebuchet MS" w:cs="Times New Roman"/>
          <w:b/>
          <w:bCs/>
          <w:color w:val="000000"/>
          <w:kern w:val="0"/>
          <w:lang w:eastAsia="it-IT"/>
          <w14:ligatures w14:val="none"/>
        </w:rPr>
        <w:t>_________________________</w:t>
      </w:r>
    </w:p>
    <w:sectPr w:rsidR="00BF009E" w:rsidSect="00CD654F">
      <w:headerReference w:type="default" r:id="rId7"/>
      <w:footerReference w:type="default" r:id="rId8"/>
      <w:pgSz w:w="11906" w:h="16838"/>
      <w:pgMar w:top="1418" w:right="1134" w:bottom="1134" w:left="1134" w:header="709" w:footer="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CD654F">
      <w:pPr>
        <w:spacing w:after="0" w:line="240" w:lineRule="auto"/>
      </w:pPr>
      <w:r>
        <w:separator/>
      </w:r>
    </w:p>
  </w:endnote>
  <w:endnote w:type="continuationSeparator" w:id="0">
    <w:p w:rsidR="00000000" w:rsidRDefault="00CD6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654F" w:rsidRPr="00CD654F" w:rsidRDefault="00CD654F" w:rsidP="00CD654F">
    <w:pPr>
      <w:widowControl w:val="0"/>
      <w:pBdr>
        <w:top w:val="thinThickSmallGap" w:sz="24" w:space="0" w:color="622423"/>
      </w:pBdr>
      <w:tabs>
        <w:tab w:val="center" w:pos="4819"/>
        <w:tab w:val="right" w:pos="9638"/>
      </w:tabs>
      <w:spacing w:after="0" w:line="276" w:lineRule="auto"/>
      <w:jc w:val="center"/>
      <w:rPr>
        <w:rFonts w:ascii="Batang" w:eastAsia="Batang" w:hAnsi="Batang" w:cs="Times New Roman"/>
        <w:bCs/>
        <w:kern w:val="0"/>
        <w:sz w:val="16"/>
        <w:szCs w:val="16"/>
        <w:lang w:val="en-US"/>
        <w14:ligatures w14:val="none"/>
      </w:rPr>
    </w:pPr>
    <w:r w:rsidRPr="00CD654F">
      <w:rPr>
        <w:rFonts w:ascii="Batang" w:eastAsia="Batang" w:hAnsi="Batang" w:cs="Times New Roman"/>
        <w:bCs/>
        <w:kern w:val="0"/>
        <w:sz w:val="16"/>
        <w:szCs w:val="16"/>
        <w:lang w:val="en-US"/>
        <w14:ligatures w14:val="none"/>
      </w:rPr>
      <w:t xml:space="preserve">Cod. </w:t>
    </w:r>
    <w:proofErr w:type="spellStart"/>
    <w:r w:rsidRPr="00CD654F">
      <w:rPr>
        <w:rFonts w:ascii="Batang" w:eastAsia="Batang" w:hAnsi="Batang" w:cs="Times New Roman"/>
        <w:bCs/>
        <w:kern w:val="0"/>
        <w:sz w:val="16"/>
        <w:szCs w:val="16"/>
        <w:lang w:val="en-US"/>
        <w14:ligatures w14:val="none"/>
      </w:rPr>
      <w:t>Fiscale</w:t>
    </w:r>
    <w:proofErr w:type="spellEnd"/>
    <w:r w:rsidRPr="00CD654F">
      <w:rPr>
        <w:rFonts w:ascii="Batang" w:eastAsia="Batang" w:hAnsi="Batang" w:cs="Times New Roman"/>
        <w:bCs/>
        <w:kern w:val="0"/>
        <w:sz w:val="16"/>
        <w:szCs w:val="16"/>
        <w:lang w:val="en-US"/>
        <w14:ligatures w14:val="none"/>
      </w:rPr>
      <w:t xml:space="preserve"> 90025990889 – Cod. </w:t>
    </w:r>
    <w:proofErr w:type="spellStart"/>
    <w:r w:rsidRPr="00CD654F">
      <w:rPr>
        <w:rFonts w:ascii="Batang" w:eastAsia="Batang" w:hAnsi="Batang" w:cs="Times New Roman"/>
        <w:bCs/>
        <w:kern w:val="0"/>
        <w:sz w:val="16"/>
        <w:szCs w:val="16"/>
        <w:lang w:val="en-US"/>
        <w14:ligatures w14:val="none"/>
      </w:rPr>
      <w:t>Mec</w:t>
    </w:r>
    <w:proofErr w:type="spellEnd"/>
    <w:r w:rsidRPr="00CD654F">
      <w:rPr>
        <w:rFonts w:ascii="Batang" w:eastAsia="Batang" w:hAnsi="Batang" w:cs="Times New Roman"/>
        <w:bCs/>
        <w:kern w:val="0"/>
        <w:sz w:val="16"/>
        <w:szCs w:val="16"/>
        <w:lang w:val="en-US"/>
        <w14:ligatures w14:val="none"/>
      </w:rPr>
      <w:t>. RGIC825001 -</w:t>
    </w:r>
    <w:r w:rsidRPr="00CD654F">
      <w:rPr>
        <w:rFonts w:cs="Times New Roman"/>
        <w:kern w:val="0"/>
        <w:lang w:val="en-US"/>
        <w14:ligatures w14:val="none"/>
      </w:rPr>
      <w:t xml:space="preserve"> </w:t>
    </w:r>
    <w:hyperlink r:id="rId1" w:history="1">
      <w:r w:rsidRPr="00CD654F">
        <w:rPr>
          <w:rFonts w:ascii="Batang" w:eastAsia="Batang" w:hAnsi="Batang" w:cs="Times New Roman"/>
          <w:bCs/>
          <w:color w:val="0000FF"/>
          <w:kern w:val="0"/>
          <w:sz w:val="16"/>
          <w:szCs w:val="16"/>
          <w:u w:val="single"/>
          <w:lang w:val="en-US"/>
          <w14:ligatures w14:val="none"/>
        </w:rPr>
        <w:t>www.scuolapoidomani.</w:t>
      </w:r>
    </w:hyperlink>
    <w:r w:rsidRPr="00CD654F">
      <w:rPr>
        <w:rFonts w:ascii="Batang" w:eastAsia="Batang" w:hAnsi="Batang" w:cs="Times New Roman"/>
        <w:bCs/>
        <w:color w:val="0000FF"/>
        <w:kern w:val="0"/>
        <w:sz w:val="16"/>
        <w:szCs w:val="16"/>
        <w:u w:val="single"/>
        <w:lang w:val="en-US"/>
        <w14:ligatures w14:val="none"/>
      </w:rPr>
      <w:t>edu.it</w:t>
    </w:r>
    <w:r w:rsidRPr="00CD654F">
      <w:rPr>
        <w:rFonts w:ascii="Batang" w:eastAsia="Batang" w:hAnsi="Batang" w:cs="Times New Roman"/>
        <w:bCs/>
        <w:kern w:val="0"/>
        <w:sz w:val="16"/>
        <w:szCs w:val="16"/>
        <w:lang w:val="en-US"/>
        <w14:ligatures w14:val="none"/>
      </w:rPr>
      <w:t xml:space="preserve"> -</w:t>
    </w:r>
    <w:r w:rsidRPr="00CD654F">
      <w:rPr>
        <w:rFonts w:cs="Times New Roman"/>
        <w:kern w:val="0"/>
        <w:lang w:val="en-US"/>
        <w14:ligatures w14:val="none"/>
      </w:rPr>
      <w:t xml:space="preserve"> </w:t>
    </w:r>
    <w:r w:rsidRPr="00CD654F">
      <w:rPr>
        <w:rFonts w:ascii="Batang" w:eastAsia="Batang" w:hAnsi="Batang" w:cs="Times New Roman"/>
        <w:bCs/>
        <w:kern w:val="0"/>
        <w:sz w:val="16"/>
        <w:szCs w:val="16"/>
        <w:lang w:val="en-US"/>
        <w14:ligatures w14:val="none"/>
      </w:rPr>
      <w:t>tel. 0932/761999</w:t>
    </w:r>
  </w:p>
  <w:p w:rsidR="00BF009E" w:rsidRDefault="00CD654F" w:rsidP="00CD654F">
    <w:pPr>
      <w:pStyle w:val="Pidipagina"/>
      <w:jc w:val="center"/>
    </w:pPr>
    <w:r w:rsidRPr="00CD654F">
      <w:rPr>
        <w:rFonts w:ascii="Batang" w:eastAsia="Batang" w:hAnsi="Batang" w:cs="Times New Roman"/>
        <w:kern w:val="0"/>
        <w:sz w:val="16"/>
        <w:szCs w:val="16"/>
        <w14:ligatures w14:val="none"/>
      </w:rPr>
      <w:t xml:space="preserve">PEO: </w:t>
    </w:r>
    <w:hyperlink r:id="rId2" w:history="1">
      <w:r w:rsidRPr="00CD654F">
        <w:rPr>
          <w:rFonts w:ascii="Batang" w:eastAsia="Batang" w:hAnsi="Batang" w:cs="Times New Roman"/>
          <w:color w:val="0000FF"/>
          <w:kern w:val="0"/>
          <w:sz w:val="16"/>
          <w:szCs w:val="16"/>
          <w:u w:val="single"/>
          <w14:ligatures w14:val="none"/>
        </w:rPr>
        <w:t>rgic825001@istruzione.it</w:t>
      </w:r>
    </w:hyperlink>
    <w:r w:rsidRPr="00CD654F">
      <w:rPr>
        <w:rFonts w:ascii="Batang" w:eastAsia="Batang" w:hAnsi="Batang" w:cs="Times New Roman"/>
        <w:kern w:val="0"/>
        <w:sz w:val="16"/>
        <w:szCs w:val="16"/>
        <w14:ligatures w14:val="none"/>
      </w:rPr>
      <w:t xml:space="preserve"> –PEC: </w:t>
    </w:r>
    <w:hyperlink r:id="rId3" w:history="1">
      <w:r w:rsidRPr="00CD654F">
        <w:rPr>
          <w:rFonts w:ascii="Batang" w:eastAsia="Batang" w:hAnsi="Batang" w:cs="Times New Roman"/>
          <w:color w:val="0000FF"/>
          <w:kern w:val="0"/>
          <w:sz w:val="16"/>
          <w:szCs w:val="16"/>
          <w:u w:val="single"/>
          <w14:ligatures w14:val="none"/>
        </w:rPr>
        <w:t>rgic825001@pec.istruzione.it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CD654F">
      <w:pPr>
        <w:spacing w:after="0" w:line="240" w:lineRule="auto"/>
      </w:pPr>
      <w:r>
        <w:separator/>
      </w:r>
    </w:p>
  </w:footnote>
  <w:footnote w:type="continuationSeparator" w:id="0">
    <w:p w:rsidR="00000000" w:rsidRDefault="00CD65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2946"/>
      <w:gridCol w:w="1818"/>
      <w:gridCol w:w="1614"/>
      <w:gridCol w:w="1606"/>
      <w:gridCol w:w="1654"/>
    </w:tblGrid>
    <w:tr w:rsidR="0046357B" w:rsidTr="004401CE">
      <w:trPr>
        <w:trHeight w:val="557"/>
      </w:trPr>
      <w:tc>
        <w:tcPr>
          <w:tcW w:w="2946" w:type="dxa"/>
          <w:shd w:val="clear" w:color="auto" w:fill="auto"/>
        </w:tcPr>
        <w:p w:rsidR="0046357B" w:rsidRDefault="0046357B" w:rsidP="0046357B">
          <w:pPr>
            <w:widowControl w:val="0"/>
            <w:tabs>
              <w:tab w:val="center" w:pos="4819"/>
              <w:tab w:val="right" w:pos="9638"/>
            </w:tabs>
            <w:autoSpaceDE w:val="0"/>
            <w:autoSpaceDN w:val="0"/>
            <w:spacing w:after="0" w:line="240" w:lineRule="auto"/>
            <w:jc w:val="center"/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</w:pPr>
          <w:r>
            <w:rPr>
              <w:rFonts w:ascii="Times New Roman" w:hAnsi="Times New Roman" w:cs="Times New Roman"/>
              <w:noProof/>
              <w:kern w:val="0"/>
              <w:sz w:val="20"/>
              <w:szCs w:val="20"/>
              <w:lang w:eastAsia="it-IT"/>
              <w14:ligatures w14:val="none"/>
            </w:rPr>
            <w:drawing>
              <wp:inline distT="0" distB="0" distL="0" distR="0" wp14:anchorId="17A94BEC" wp14:editId="54D2481E">
                <wp:extent cx="1732259" cy="462496"/>
                <wp:effectExtent l="0" t="0" r="1905" b="0"/>
                <wp:docPr id="21" name="Immagine 570360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70360584"/>
                        <pic:cNvPicPr/>
                      </pic:nvPicPr>
                      <pic:blipFill>
                        <a:blip r:embed="rId1" cstate="print"/>
                        <a:srcRect l="4241" t="13140" r="3790" b="6570"/>
                        <a:stretch/>
                      </pic:blipFill>
                      <pic:spPr>
                        <a:xfrm>
                          <a:off x="0" y="0"/>
                          <a:ext cx="1732259" cy="46249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4" w:type="dxa"/>
          <w:shd w:val="clear" w:color="auto" w:fill="auto"/>
        </w:tcPr>
        <w:p w:rsidR="0046357B" w:rsidRDefault="0046357B" w:rsidP="0046357B">
          <w:pPr>
            <w:widowControl w:val="0"/>
            <w:tabs>
              <w:tab w:val="center" w:pos="4819"/>
              <w:tab w:val="right" w:pos="9638"/>
            </w:tabs>
            <w:autoSpaceDE w:val="0"/>
            <w:autoSpaceDN w:val="0"/>
            <w:spacing w:after="0" w:line="240" w:lineRule="auto"/>
            <w:jc w:val="center"/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</w:pPr>
          <w:r>
            <w:rPr>
              <w:rFonts w:ascii="Times New Roman" w:hAnsi="Times New Roman" w:cs="Times New Roman"/>
              <w:noProof/>
              <w:kern w:val="0"/>
              <w:sz w:val="20"/>
              <w:szCs w:val="20"/>
              <w:lang w:eastAsia="it-IT"/>
              <w14:ligatures w14:val="none"/>
            </w:rPr>
            <w:drawing>
              <wp:inline distT="0" distB="0" distL="0" distR="0" wp14:anchorId="22258742" wp14:editId="14C2B915">
                <wp:extent cx="821098" cy="462496"/>
                <wp:effectExtent l="0" t="0" r="0" b="0"/>
                <wp:docPr id="22" name="Immagine 3" descr="https://upload.wikimedia.org/wikipedia/commons/thumb/b/b7/Flag_of_Europe.svg/120px-Flag_of_Europe.svg.p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3"/>
                        <pic:cNvPicPr/>
                      </pic:nvPicPr>
                      <pic:blipFill>
                        <a:blip r:embed="rId2" cstate="print"/>
                        <a:srcRect/>
                        <a:stretch/>
                      </pic:blipFill>
                      <pic:spPr>
                        <a:xfrm>
                          <a:off x="0" y="0"/>
                          <a:ext cx="821098" cy="46249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79" w:type="dxa"/>
          <w:shd w:val="clear" w:color="auto" w:fill="auto"/>
        </w:tcPr>
        <w:p w:rsidR="0046357B" w:rsidRDefault="0046357B" w:rsidP="0046357B">
          <w:pPr>
            <w:widowControl w:val="0"/>
            <w:tabs>
              <w:tab w:val="center" w:pos="4819"/>
              <w:tab w:val="right" w:pos="9638"/>
            </w:tabs>
            <w:autoSpaceDE w:val="0"/>
            <w:autoSpaceDN w:val="0"/>
            <w:spacing w:after="0" w:line="240" w:lineRule="auto"/>
            <w:jc w:val="center"/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</w:pPr>
          <w:r>
            <w:rPr>
              <w:rFonts w:ascii="Times New Roman" w:hAnsi="Times New Roman" w:cs="Times New Roman"/>
              <w:noProof/>
              <w:kern w:val="0"/>
              <w:sz w:val="20"/>
              <w:szCs w:val="20"/>
              <w:lang w:eastAsia="it-IT"/>
              <w14:ligatures w14:val="none"/>
            </w:rPr>
            <w:drawing>
              <wp:inline distT="0" distB="0" distL="0" distR="0" wp14:anchorId="0D4326C2" wp14:editId="6432A8EE">
                <wp:extent cx="395034" cy="487209"/>
                <wp:effectExtent l="0" t="0" r="5080" b="8255"/>
                <wp:docPr id="23" name="Immagine 2" descr="Immagine correlat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/>
                        <pic:cNvPicPr/>
                      </pic:nvPicPr>
                      <pic:blipFill>
                        <a:blip r:embed="rId3" cstate="print"/>
                        <a:srcRect/>
                        <a:stretch/>
                      </pic:blipFill>
                      <pic:spPr>
                        <a:xfrm>
                          <a:off x="0" y="0"/>
                          <a:ext cx="395034" cy="48720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73" w:type="dxa"/>
          <w:shd w:val="clear" w:color="auto" w:fill="auto"/>
        </w:tcPr>
        <w:p w:rsidR="0046357B" w:rsidRDefault="0046357B" w:rsidP="0046357B">
          <w:pPr>
            <w:widowControl w:val="0"/>
            <w:tabs>
              <w:tab w:val="center" w:pos="4819"/>
              <w:tab w:val="right" w:pos="9638"/>
            </w:tabs>
            <w:autoSpaceDE w:val="0"/>
            <w:autoSpaceDN w:val="0"/>
            <w:spacing w:after="0" w:line="240" w:lineRule="auto"/>
            <w:jc w:val="center"/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</w:pPr>
          <w:r>
            <w:rPr>
              <w:rFonts w:cs="Times New Roman"/>
              <w:noProof/>
              <w:kern w:val="0"/>
              <w:lang w:eastAsia="it-IT"/>
              <w14:ligatures w14:val="none"/>
            </w:rPr>
            <w:drawing>
              <wp:inline distT="0" distB="0" distL="0" distR="0" wp14:anchorId="0687A51B" wp14:editId="1CD5ACD7">
                <wp:extent cx="383959" cy="462496"/>
                <wp:effectExtent l="0" t="0" r="0" b="0"/>
                <wp:docPr id="24" name="Immagine 13" descr="Immagine correlat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13"/>
                        <pic:cNvPicPr/>
                      </pic:nvPicPr>
                      <pic:blipFill>
                        <a:blip r:embed="rId4" cstate="print"/>
                        <a:srcRect/>
                        <a:stretch/>
                      </pic:blipFill>
                      <pic:spPr>
                        <a:xfrm>
                          <a:off x="0" y="0"/>
                          <a:ext cx="383959" cy="46249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12" w:type="dxa"/>
          <w:shd w:val="clear" w:color="auto" w:fill="auto"/>
        </w:tcPr>
        <w:p w:rsidR="0046357B" w:rsidRDefault="0046357B" w:rsidP="0046357B">
          <w:pPr>
            <w:widowControl w:val="0"/>
            <w:tabs>
              <w:tab w:val="center" w:pos="4819"/>
              <w:tab w:val="right" w:pos="9638"/>
            </w:tabs>
            <w:autoSpaceDE w:val="0"/>
            <w:autoSpaceDN w:val="0"/>
            <w:spacing w:after="0" w:line="240" w:lineRule="auto"/>
            <w:jc w:val="center"/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</w:pPr>
          <w:r>
            <w:rPr>
              <w:rFonts w:ascii="Times New Roman" w:eastAsia="Times New Roman" w:hAnsi="Times New Roman" w:cs="Times New Roman"/>
              <w:noProof/>
              <w:kern w:val="0"/>
              <w:lang w:eastAsia="it-IT"/>
              <w14:ligatures w14:val="none"/>
            </w:rPr>
            <w:drawing>
              <wp:inline distT="0" distB="0" distL="0" distR="0" wp14:anchorId="4C547824" wp14:editId="5F91D438">
                <wp:extent cx="482600" cy="471959"/>
                <wp:effectExtent l="0" t="0" r="0" b="4445"/>
                <wp:docPr id="25" name="Immag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4"/>
                        <pic:cNvPicPr/>
                      </pic:nvPicPr>
                      <pic:blipFill>
                        <a:blip r:embed="rId5" cstate="print"/>
                        <a:srcRect l="13873" t="7453" r="12406" b="6849"/>
                        <a:stretch/>
                      </pic:blipFill>
                      <pic:spPr>
                        <a:xfrm>
                          <a:off x="0" y="0"/>
                          <a:ext cx="482600" cy="47195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6357B" w:rsidRDefault="0046357B" w:rsidP="0046357B">
    <w:pPr>
      <w:rPr>
        <w:sz w:val="28"/>
        <w:szCs w:val="28"/>
      </w:rPr>
    </w:pPr>
  </w:p>
  <w:p w:rsidR="0046357B" w:rsidRDefault="0046357B" w:rsidP="0046357B">
    <w:pPr>
      <w:widowControl w:val="0"/>
      <w:tabs>
        <w:tab w:val="center" w:pos="4819"/>
        <w:tab w:val="right" w:pos="9638"/>
      </w:tabs>
      <w:autoSpaceDE w:val="0"/>
      <w:autoSpaceDN w:val="0"/>
      <w:spacing w:before="200" w:after="0" w:line="240" w:lineRule="auto"/>
      <w:jc w:val="center"/>
      <w:rPr>
        <w:rFonts w:ascii="Times New Roman" w:hAnsi="Times New Roman" w:cs="Times New Roman"/>
        <w:b/>
        <w:kern w:val="0"/>
        <w:sz w:val="16"/>
        <w:szCs w:val="16"/>
        <w14:ligatures w14:val="none"/>
      </w:rPr>
    </w:pPr>
    <w:proofErr w:type="gramStart"/>
    <w:r>
      <w:rPr>
        <w:rFonts w:ascii="Times New Roman" w:hAnsi="Times New Roman" w:cs="Times New Roman"/>
        <w:b/>
        <w:kern w:val="0"/>
        <w:sz w:val="16"/>
        <w:szCs w:val="16"/>
        <w14:ligatures w14:val="none"/>
      </w:rPr>
      <w:t>REPUBBLICA  ITALIANA</w:t>
    </w:r>
    <w:proofErr w:type="gramEnd"/>
    <w:r>
      <w:rPr>
        <w:rFonts w:ascii="Times New Roman" w:hAnsi="Times New Roman" w:cs="Times New Roman"/>
        <w:b/>
        <w:kern w:val="0"/>
        <w:sz w:val="16"/>
        <w:szCs w:val="16"/>
        <w14:ligatures w14:val="none"/>
      </w:rPr>
      <w:t xml:space="preserve"> - REGIONE SICILIA</w:t>
    </w:r>
  </w:p>
  <w:p w:rsidR="0046357B" w:rsidRDefault="0046357B" w:rsidP="0046357B">
    <w:pPr>
      <w:widowControl w:val="0"/>
      <w:tabs>
        <w:tab w:val="center" w:pos="4819"/>
        <w:tab w:val="right" w:pos="9638"/>
      </w:tabs>
      <w:autoSpaceDE w:val="0"/>
      <w:autoSpaceDN w:val="0"/>
      <w:spacing w:after="60" w:line="240" w:lineRule="auto"/>
      <w:jc w:val="center"/>
      <w:rPr>
        <w:rFonts w:ascii="Times New Roman" w:hAnsi="Times New Roman" w:cs="Times New Roman"/>
        <w:kern w:val="0"/>
        <w:sz w:val="16"/>
        <w:szCs w:val="16"/>
        <w14:ligatures w14:val="none"/>
      </w:rPr>
    </w:pPr>
    <w:r>
      <w:rPr>
        <w:rFonts w:ascii="Times New Roman" w:hAnsi="Times New Roman" w:cs="Times New Roman"/>
        <w:kern w:val="0"/>
        <w:sz w:val="16"/>
        <w:szCs w:val="16"/>
        <w14:ligatures w14:val="none"/>
      </w:rPr>
      <w:t>Ministero dell’Istruzione e del Merito</w:t>
    </w:r>
  </w:p>
  <w:p w:rsidR="0046357B" w:rsidRDefault="0046357B" w:rsidP="0046357B"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  <w:jc w:val="center"/>
      <w:rPr>
        <w:rFonts w:ascii="Times New Roman" w:hAnsi="Times New Roman" w:cs="Times New Roman"/>
        <w:b/>
        <w:kern w:val="0"/>
        <w:sz w:val="28"/>
        <w:szCs w:val="28"/>
        <w14:ligatures w14:val="none"/>
      </w:rPr>
    </w:pPr>
    <w:r>
      <w:rPr>
        <w:rFonts w:ascii="Times New Roman" w:hAnsi="Times New Roman" w:cs="Times New Roman"/>
        <w:b/>
        <w:kern w:val="0"/>
        <w:sz w:val="28"/>
        <w:szCs w:val="28"/>
        <w14:ligatures w14:val="none"/>
      </w:rPr>
      <w:t xml:space="preserve">ISTITUTO COMPRENSIVO “Raffaele </w:t>
    </w:r>
    <w:proofErr w:type="spellStart"/>
    <w:r>
      <w:rPr>
        <w:rFonts w:ascii="Times New Roman" w:hAnsi="Times New Roman" w:cs="Times New Roman"/>
        <w:b/>
        <w:kern w:val="0"/>
        <w:sz w:val="28"/>
        <w:szCs w:val="28"/>
        <w14:ligatures w14:val="none"/>
      </w:rPr>
      <w:t>Poidomani</w:t>
    </w:r>
    <w:proofErr w:type="spellEnd"/>
    <w:r>
      <w:rPr>
        <w:rFonts w:ascii="Times New Roman" w:hAnsi="Times New Roman" w:cs="Times New Roman"/>
        <w:b/>
        <w:kern w:val="0"/>
        <w:sz w:val="28"/>
        <w:szCs w:val="28"/>
        <w14:ligatures w14:val="none"/>
      </w:rPr>
      <w:t>”</w:t>
    </w:r>
  </w:p>
  <w:p w:rsidR="0046357B" w:rsidRDefault="0046357B" w:rsidP="0046357B">
    <w:pPr>
      <w:widowControl w:val="0"/>
      <w:tabs>
        <w:tab w:val="center" w:pos="4819"/>
        <w:tab w:val="right" w:pos="9638"/>
      </w:tabs>
      <w:autoSpaceDE w:val="0"/>
      <w:autoSpaceDN w:val="0"/>
      <w:spacing w:after="240" w:line="240" w:lineRule="auto"/>
      <w:jc w:val="center"/>
      <w:rPr>
        <w:rFonts w:ascii="Times New Roman" w:hAnsi="Times New Roman" w:cs="Times New Roman"/>
        <w:b/>
        <w:kern w:val="0"/>
        <w:sz w:val="28"/>
        <w:szCs w:val="28"/>
        <w14:ligatures w14:val="none"/>
      </w:rPr>
    </w:pPr>
    <w:r>
      <w:rPr>
        <w:rFonts w:ascii="Times New Roman" w:hAnsi="Times New Roman" w:cs="Times New Roman"/>
        <w:b/>
        <w:kern w:val="0"/>
        <w:sz w:val="28"/>
        <w:szCs w:val="28"/>
        <w14:ligatures w14:val="none"/>
      </w:rPr>
      <w:t>97015 Modica (RG), via Resistenza Partigiana, nr.165</w:t>
    </w:r>
  </w:p>
  <w:p w:rsidR="0046357B" w:rsidRPr="0046357B" w:rsidRDefault="0046357B" w:rsidP="0046357B">
    <w:pPr>
      <w:widowControl w:val="0"/>
      <w:tabs>
        <w:tab w:val="center" w:pos="4819"/>
        <w:tab w:val="right" w:pos="9638"/>
      </w:tabs>
      <w:autoSpaceDE w:val="0"/>
      <w:autoSpaceDN w:val="0"/>
      <w:spacing w:after="240" w:line="240" w:lineRule="auto"/>
      <w:jc w:val="right"/>
      <w:rPr>
        <w:rFonts w:ascii="Times New Roman" w:hAnsi="Times New Roman" w:cs="Times New Roman"/>
        <w:b/>
        <w:i/>
        <w:kern w:val="0"/>
        <w14:ligatures w14:val="none"/>
      </w:rPr>
    </w:pPr>
    <w:r w:rsidRPr="0046357B">
      <w:rPr>
        <w:rFonts w:ascii="Times New Roman" w:hAnsi="Times New Roman" w:cs="Times New Roman"/>
        <w:b/>
        <w:i/>
        <w:kern w:val="0"/>
        <w14:ligatures w14:val="none"/>
      </w:rPr>
      <w:t>Allegato alla Circ. n. 388 del 09/05/2024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09E"/>
    <w:rsid w:val="0046357B"/>
    <w:rsid w:val="00BF009E"/>
    <w:rsid w:val="00CD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BA8D4D"/>
  <w15:docId w15:val="{AF23C552-F0E5-408D-9FC7-058547E5E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table" w:styleId="Grigliamedia3">
    <w:name w:val="Medium Grid 3"/>
    <w:basedOn w:val="Tabellanormale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Grigliamedia3-Colore1">
    <w:name w:val="Medium Grid 3 Accent 1"/>
    <w:basedOn w:val="Tabellanormale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Grigliamedia3-Colore2">
    <w:name w:val="Medium Grid 3 Accent 2"/>
    <w:basedOn w:val="Tabellanormale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Grigliamedia3-Colore3">
    <w:name w:val="Medium Grid 3 Accent 3"/>
    <w:basedOn w:val="Tabellanormale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Grigliamedia3-Colore4">
    <w:name w:val="Medium Grid 3 Accent 4"/>
    <w:basedOn w:val="Tabellanormale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Grigliamedia3-Colore5">
    <w:name w:val="Medium Grid 3 Accent 5"/>
    <w:basedOn w:val="Tabellanormale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Grigliamedia3-Colore6">
    <w:name w:val="Medium Grid 3 Accent 6"/>
    <w:basedOn w:val="Tabellanormale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gic825001@pec.istruzione.it" TargetMode="External"/><Relationship Id="rId2" Type="http://schemas.openxmlformats.org/officeDocument/2006/relationships/hyperlink" Target="mailto:rgic825001@istruzione.it" TargetMode="External"/><Relationship Id="rId1" Type="http://schemas.openxmlformats.org/officeDocument/2006/relationships/hyperlink" Target="http://www.scuolapoidomani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69179-F25C-49FB-95E6-A016FD086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1043</Words>
  <Characters>5950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Claudia Aprile</cp:lastModifiedBy>
  <cp:revision>3</cp:revision>
  <dcterms:created xsi:type="dcterms:W3CDTF">2024-05-09T06:35:00Z</dcterms:created>
  <dcterms:modified xsi:type="dcterms:W3CDTF">2024-05-09T06:36:00Z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0696c612e84546d785c206eb0966cc75</vt:lpwstr>
  </property>
</Properties>
</file>